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44C" w:rsidRPr="009147AC" w:rsidRDefault="0020044C" w:rsidP="009147AC">
      <w:pPr>
        <w:spacing w:line="360" w:lineRule="auto"/>
        <w:jc w:val="center"/>
        <w:rPr>
          <w:b/>
          <w:smallCaps/>
          <w:sz w:val="28"/>
        </w:rPr>
      </w:pPr>
      <w:r w:rsidRPr="009147AC">
        <w:rPr>
          <w:b/>
          <w:smallCaps/>
          <w:sz w:val="28"/>
        </w:rPr>
        <w:t>Muster zur Bestellung</w:t>
      </w:r>
    </w:p>
    <w:p w:rsidR="0020044C" w:rsidRDefault="0020044C">
      <w:pPr>
        <w:spacing w:line="360" w:lineRule="auto"/>
        <w:jc w:val="center"/>
        <w:rPr>
          <w:b/>
          <w:smallCaps/>
          <w:sz w:val="28"/>
        </w:rPr>
      </w:pPr>
      <w:r>
        <w:rPr>
          <w:b/>
          <w:smallCaps/>
          <w:sz w:val="28"/>
        </w:rPr>
        <w:t>zum</w:t>
      </w:r>
    </w:p>
    <w:p w:rsidR="0020044C" w:rsidRDefault="0020044C">
      <w:pPr>
        <w:pStyle w:val="berschrift1"/>
      </w:pPr>
      <w:r>
        <w:t>BETRIEBSBEAUFTRAGTEN FÜR GEWÄSSERSCHUTZ</w:t>
      </w:r>
    </w:p>
    <w:p w:rsidR="0020044C" w:rsidRPr="00A44042" w:rsidRDefault="0020044C" w:rsidP="00A44042">
      <w:pPr>
        <w:pStyle w:val="Textkrper"/>
        <w:tabs>
          <w:tab w:val="left" w:pos="567"/>
        </w:tabs>
        <w:spacing w:line="240" w:lineRule="auto"/>
        <w:rPr>
          <w:sz w:val="20"/>
        </w:rPr>
      </w:pPr>
    </w:p>
    <w:p w:rsidR="0020044C" w:rsidRDefault="0020044C" w:rsidP="00DD4781">
      <w:pPr>
        <w:tabs>
          <w:tab w:val="left" w:pos="7422"/>
        </w:tabs>
        <w:spacing w:line="360" w:lineRule="auto"/>
        <w:ind w:firstLine="1418"/>
        <w:rPr>
          <w:sz w:val="20"/>
        </w:rPr>
      </w:pPr>
      <w:r w:rsidRPr="009147AC">
        <w:rPr>
          <w:rStyle w:val="TextkrperZchn"/>
          <w:sz w:val="20"/>
        </w:rPr>
        <w:t>Durch den Leiter des Bundeswehr-Dienstleistungszentrums</w:t>
      </w:r>
      <w:r>
        <w:rPr>
          <w:sz w:val="20"/>
        </w:rPr>
        <w:t xml:space="preserve"> </w:t>
      </w:r>
      <w:r w:rsidRPr="007D4D1A">
        <w:rPr>
          <w:sz w:val="20"/>
        </w:rPr>
        <w:fldChar w:fldCharType="begin">
          <w:ffData>
            <w:name w:val=""/>
            <w:enabled/>
            <w:calcOnExit w:val="0"/>
            <w:textInput/>
          </w:ffData>
        </w:fldChar>
      </w:r>
      <w:r w:rsidRPr="007D4D1A">
        <w:rPr>
          <w:sz w:val="20"/>
        </w:rPr>
        <w:instrText xml:space="preserve"> FORMTEXT </w:instrText>
      </w:r>
      <w:r w:rsidR="001D2DD5" w:rsidRPr="0020044C">
        <w:rPr>
          <w:sz w:val="20"/>
        </w:rPr>
      </w:r>
      <w:r w:rsidRPr="007D4D1A">
        <w:rPr>
          <w:sz w:val="20"/>
        </w:rPr>
        <w:fldChar w:fldCharType="separate"/>
      </w:r>
      <w:r w:rsidRPr="007D4D1A">
        <w:rPr>
          <w:noProof/>
          <w:sz w:val="20"/>
        </w:rPr>
        <w:t> </w:t>
      </w:r>
      <w:r w:rsidRPr="007D4D1A">
        <w:rPr>
          <w:noProof/>
          <w:sz w:val="20"/>
        </w:rPr>
        <w:t> </w:t>
      </w:r>
      <w:r w:rsidRPr="007D4D1A">
        <w:rPr>
          <w:noProof/>
          <w:sz w:val="20"/>
        </w:rPr>
        <w:t> </w:t>
      </w:r>
      <w:r w:rsidRPr="007D4D1A">
        <w:rPr>
          <w:noProof/>
          <w:sz w:val="20"/>
        </w:rPr>
        <w:t> </w:t>
      </w:r>
      <w:r w:rsidRPr="007D4D1A">
        <w:rPr>
          <w:noProof/>
          <w:sz w:val="20"/>
        </w:rPr>
        <w:t> </w:t>
      </w:r>
      <w:r w:rsidRPr="007D4D1A">
        <w:rPr>
          <w:sz w:val="20"/>
        </w:rPr>
        <w:fldChar w:fldCharType="end"/>
      </w:r>
    </w:p>
    <w:p w:rsidR="0020044C" w:rsidRPr="00613BD1" w:rsidRDefault="0020044C" w:rsidP="00613BD1">
      <w:pPr>
        <w:ind w:left="2268" w:firstLine="142"/>
        <w:jc w:val="both"/>
        <w:rPr>
          <w:rStyle w:val="TextkrperZchn"/>
          <w:sz w:val="20"/>
        </w:rPr>
      </w:pPr>
      <w:r w:rsidRPr="009147AC">
        <w:rPr>
          <w:rStyle w:val="TextkrperZchn"/>
          <w:sz w:val="20"/>
        </w:rPr>
        <w:t>wird Herr / Frau</w:t>
      </w:r>
      <w:r w:rsidRPr="00613BD1">
        <w:rPr>
          <w:rStyle w:val="TextkrperZchn"/>
          <w:sz w:val="20"/>
        </w:rPr>
        <w:t xml:space="preserve"> </w:t>
      </w:r>
      <w:r w:rsidRPr="00613BD1">
        <w:rPr>
          <w:rStyle w:val="TextkrperZchn"/>
          <w:sz w:val="20"/>
        </w:rPr>
        <w:fldChar w:fldCharType="begin">
          <w:ffData>
            <w:name w:val=""/>
            <w:enabled/>
            <w:calcOnExit w:val="0"/>
            <w:textInput/>
          </w:ffData>
        </w:fldChar>
      </w:r>
      <w:r w:rsidRPr="00613BD1">
        <w:rPr>
          <w:rStyle w:val="TextkrperZchn"/>
          <w:sz w:val="20"/>
        </w:rPr>
        <w:instrText xml:space="preserve"> FORMTEXT </w:instrText>
      </w:r>
      <w:r w:rsidR="001D2DD5" w:rsidRPr="0020044C">
        <w:rPr>
          <w:sz w:val="20"/>
        </w:rPr>
      </w:r>
      <w:r w:rsidRPr="00613BD1">
        <w:rPr>
          <w:rStyle w:val="TextkrperZchn"/>
          <w:sz w:val="20"/>
        </w:rPr>
        <w:fldChar w:fldCharType="separate"/>
      </w:r>
      <w:r w:rsidRPr="00613BD1">
        <w:rPr>
          <w:rStyle w:val="TextkrperZchn"/>
          <w:sz w:val="20"/>
        </w:rPr>
        <w:t> </w:t>
      </w:r>
      <w:r w:rsidRPr="00613BD1">
        <w:rPr>
          <w:rStyle w:val="TextkrperZchn"/>
          <w:sz w:val="20"/>
        </w:rPr>
        <w:t> </w:t>
      </w:r>
      <w:r w:rsidRPr="00613BD1">
        <w:rPr>
          <w:rStyle w:val="TextkrperZchn"/>
          <w:sz w:val="20"/>
        </w:rPr>
        <w:t> </w:t>
      </w:r>
      <w:r w:rsidRPr="00613BD1">
        <w:rPr>
          <w:rStyle w:val="TextkrperZchn"/>
          <w:sz w:val="20"/>
        </w:rPr>
        <w:t> </w:t>
      </w:r>
      <w:r w:rsidRPr="00613BD1">
        <w:rPr>
          <w:rStyle w:val="TextkrperZchn"/>
          <w:sz w:val="20"/>
        </w:rPr>
        <w:t> </w:t>
      </w:r>
      <w:r w:rsidRPr="00613BD1">
        <w:rPr>
          <w:rStyle w:val="TextkrperZchn"/>
          <w:sz w:val="20"/>
        </w:rPr>
        <w:fldChar w:fldCharType="end"/>
      </w:r>
    </w:p>
    <w:p w:rsidR="0020044C" w:rsidRPr="00A44042" w:rsidRDefault="0020044C" w:rsidP="00A44042">
      <w:pPr>
        <w:pStyle w:val="Textkrper"/>
        <w:tabs>
          <w:tab w:val="left" w:pos="567"/>
        </w:tabs>
        <w:spacing w:line="240" w:lineRule="auto"/>
        <w:rPr>
          <w:sz w:val="20"/>
        </w:rPr>
      </w:pPr>
    </w:p>
    <w:p w:rsidR="0020044C" w:rsidRDefault="0020044C" w:rsidP="00DD4781">
      <w:pPr>
        <w:ind w:left="2268" w:firstLine="142"/>
        <w:jc w:val="both"/>
        <w:rPr>
          <w:sz w:val="20"/>
        </w:rPr>
      </w:pPr>
      <w:r w:rsidRPr="009147AC">
        <w:rPr>
          <w:rStyle w:val="TextkrperZchn"/>
          <w:sz w:val="20"/>
        </w:rPr>
        <w:t>mit Wirkung vom</w:t>
      </w:r>
      <w:r>
        <w:rPr>
          <w:sz w:val="20"/>
        </w:rPr>
        <w:t xml:space="preserve"> </w:t>
      </w:r>
      <w:r w:rsidRPr="007D4D1A">
        <w:rPr>
          <w:sz w:val="20"/>
        </w:rPr>
        <w:fldChar w:fldCharType="begin">
          <w:ffData>
            <w:name w:val=""/>
            <w:enabled/>
            <w:calcOnExit w:val="0"/>
            <w:textInput>
              <w:type w:val="date"/>
              <w:format w:val="dd.MM.yyyy"/>
            </w:textInput>
          </w:ffData>
        </w:fldChar>
      </w:r>
      <w:r w:rsidRPr="007D4D1A">
        <w:rPr>
          <w:sz w:val="20"/>
        </w:rPr>
        <w:instrText xml:space="preserve"> FORMTEXT </w:instrText>
      </w:r>
      <w:r w:rsidR="001D2DD5" w:rsidRPr="0020044C">
        <w:rPr>
          <w:sz w:val="20"/>
        </w:rPr>
      </w:r>
      <w:r w:rsidRPr="007D4D1A">
        <w:rPr>
          <w:sz w:val="20"/>
        </w:rPr>
        <w:fldChar w:fldCharType="separate"/>
      </w:r>
      <w:r w:rsidRPr="007D4D1A">
        <w:rPr>
          <w:noProof/>
          <w:sz w:val="20"/>
        </w:rPr>
        <w:t> </w:t>
      </w:r>
      <w:r w:rsidRPr="007D4D1A">
        <w:rPr>
          <w:noProof/>
          <w:sz w:val="20"/>
        </w:rPr>
        <w:t> </w:t>
      </w:r>
      <w:r w:rsidRPr="007D4D1A">
        <w:rPr>
          <w:noProof/>
          <w:sz w:val="20"/>
        </w:rPr>
        <w:t> </w:t>
      </w:r>
      <w:r w:rsidRPr="007D4D1A">
        <w:rPr>
          <w:noProof/>
          <w:sz w:val="20"/>
        </w:rPr>
        <w:t> </w:t>
      </w:r>
      <w:r w:rsidRPr="007D4D1A">
        <w:rPr>
          <w:noProof/>
          <w:sz w:val="20"/>
        </w:rPr>
        <w:t> </w:t>
      </w:r>
      <w:r w:rsidRPr="007D4D1A">
        <w:rPr>
          <w:sz w:val="20"/>
        </w:rPr>
        <w:fldChar w:fldCharType="end"/>
      </w:r>
    </w:p>
    <w:p w:rsidR="0020044C" w:rsidRPr="00A44042" w:rsidRDefault="0020044C" w:rsidP="00A44042">
      <w:pPr>
        <w:pStyle w:val="Textkrper"/>
        <w:tabs>
          <w:tab w:val="left" w:pos="567"/>
        </w:tabs>
        <w:spacing w:line="240" w:lineRule="auto"/>
        <w:rPr>
          <w:sz w:val="20"/>
        </w:rPr>
      </w:pPr>
    </w:p>
    <w:p w:rsidR="0020044C" w:rsidRDefault="0020044C" w:rsidP="00DD4781">
      <w:pPr>
        <w:pStyle w:val="Textkrper"/>
        <w:tabs>
          <w:tab w:val="left" w:pos="567"/>
        </w:tabs>
        <w:spacing w:line="240" w:lineRule="auto"/>
        <w:rPr>
          <w:sz w:val="20"/>
        </w:rPr>
      </w:pPr>
      <w:r>
        <w:rPr>
          <w:sz w:val="20"/>
        </w:rPr>
        <w:t xml:space="preserve">für die </w:t>
      </w:r>
      <w:r w:rsidRPr="0065082A">
        <w:rPr>
          <w:b/>
          <w:sz w:val="20"/>
        </w:rPr>
        <w:t>Liegenschaft</w:t>
      </w:r>
      <w:r>
        <w:rPr>
          <w:sz w:val="20"/>
        </w:rPr>
        <w:t xml:space="preserve"> </w:t>
      </w:r>
      <w:r w:rsidRPr="007D4D1A">
        <w:rPr>
          <w:sz w:val="20"/>
        </w:rPr>
        <w:fldChar w:fldCharType="begin">
          <w:ffData>
            <w:name w:val=""/>
            <w:enabled/>
            <w:calcOnExit w:val="0"/>
            <w:textInput/>
          </w:ffData>
        </w:fldChar>
      </w:r>
      <w:r w:rsidRPr="007D4D1A">
        <w:rPr>
          <w:sz w:val="20"/>
        </w:rPr>
        <w:instrText xml:space="preserve"> FORMTEXT </w:instrText>
      </w:r>
      <w:r w:rsidR="001D2DD5" w:rsidRPr="0020044C">
        <w:rPr>
          <w:sz w:val="20"/>
        </w:rPr>
      </w:r>
      <w:r w:rsidRPr="007D4D1A">
        <w:rPr>
          <w:sz w:val="20"/>
        </w:rPr>
        <w:fldChar w:fldCharType="separate"/>
      </w:r>
      <w:r w:rsidRPr="007D4D1A">
        <w:rPr>
          <w:noProof/>
          <w:sz w:val="20"/>
        </w:rPr>
        <w:t> </w:t>
      </w:r>
      <w:r w:rsidRPr="007D4D1A">
        <w:rPr>
          <w:noProof/>
          <w:sz w:val="20"/>
        </w:rPr>
        <w:t> </w:t>
      </w:r>
      <w:r w:rsidRPr="007D4D1A">
        <w:rPr>
          <w:noProof/>
          <w:sz w:val="20"/>
        </w:rPr>
        <w:t> </w:t>
      </w:r>
      <w:r w:rsidRPr="007D4D1A">
        <w:rPr>
          <w:noProof/>
          <w:sz w:val="20"/>
        </w:rPr>
        <w:t> </w:t>
      </w:r>
      <w:r w:rsidRPr="007D4D1A">
        <w:rPr>
          <w:noProof/>
          <w:sz w:val="20"/>
        </w:rPr>
        <w:t> </w:t>
      </w:r>
      <w:r w:rsidRPr="007D4D1A">
        <w:rPr>
          <w:sz w:val="20"/>
        </w:rPr>
        <w:fldChar w:fldCharType="end"/>
      </w:r>
    </w:p>
    <w:p w:rsidR="0020044C" w:rsidRPr="00A44042" w:rsidRDefault="0020044C" w:rsidP="00A44042">
      <w:pPr>
        <w:pStyle w:val="Textkrper"/>
        <w:tabs>
          <w:tab w:val="left" w:pos="567"/>
        </w:tabs>
        <w:spacing w:line="240" w:lineRule="auto"/>
        <w:rPr>
          <w:sz w:val="20"/>
        </w:rPr>
      </w:pPr>
    </w:p>
    <w:p w:rsidR="0020044C" w:rsidRDefault="0020044C" w:rsidP="00763265">
      <w:pPr>
        <w:pStyle w:val="Textkrper"/>
        <w:tabs>
          <w:tab w:val="left" w:pos="567"/>
        </w:tabs>
        <w:spacing w:line="240" w:lineRule="auto"/>
        <w:rPr>
          <w:sz w:val="20"/>
        </w:rPr>
      </w:pPr>
      <w:r>
        <w:rPr>
          <w:sz w:val="20"/>
        </w:rPr>
        <w:t xml:space="preserve">zum / zur Betriebsbeauftragten für Gewässerschutz gemäß § 64 Wasserhaushaltsgesetz (WHG) bestellt. </w:t>
      </w:r>
    </w:p>
    <w:p w:rsidR="0020044C" w:rsidRPr="00A44042" w:rsidRDefault="0020044C" w:rsidP="00A44042">
      <w:pPr>
        <w:pStyle w:val="Textkrper"/>
        <w:tabs>
          <w:tab w:val="left" w:pos="567"/>
        </w:tabs>
        <w:spacing w:line="240" w:lineRule="auto"/>
        <w:rPr>
          <w:sz w:val="20"/>
        </w:rPr>
      </w:pPr>
    </w:p>
    <w:p w:rsidR="0020044C" w:rsidRDefault="0020044C" w:rsidP="00763265">
      <w:pPr>
        <w:pStyle w:val="Textkrper"/>
        <w:tabs>
          <w:tab w:val="left" w:pos="567"/>
        </w:tabs>
        <w:spacing w:line="240" w:lineRule="auto"/>
        <w:rPr>
          <w:sz w:val="20"/>
        </w:rPr>
      </w:pPr>
      <w:r>
        <w:rPr>
          <w:sz w:val="20"/>
        </w:rPr>
        <w:t>Als Vertreter des Gewässerschutzbeauftragten im Falle seiner Abwesenheit wird</w:t>
      </w:r>
    </w:p>
    <w:p w:rsidR="0020044C" w:rsidRPr="00A44042" w:rsidRDefault="0020044C" w:rsidP="00A44042">
      <w:pPr>
        <w:pStyle w:val="Textkrper"/>
        <w:tabs>
          <w:tab w:val="left" w:pos="567"/>
        </w:tabs>
        <w:spacing w:line="240" w:lineRule="auto"/>
        <w:rPr>
          <w:sz w:val="20"/>
        </w:rPr>
      </w:pPr>
    </w:p>
    <w:p w:rsidR="0020044C" w:rsidRPr="009147AC" w:rsidRDefault="0020044C" w:rsidP="00DD4781">
      <w:pPr>
        <w:pStyle w:val="Textkrper"/>
        <w:tabs>
          <w:tab w:val="left" w:pos="567"/>
        </w:tabs>
        <w:spacing w:line="240" w:lineRule="auto"/>
        <w:rPr>
          <w:sz w:val="20"/>
        </w:rPr>
      </w:pPr>
      <w:r>
        <w:rPr>
          <w:sz w:val="20"/>
        </w:rPr>
        <w:t xml:space="preserve">Herr / Frau </w:t>
      </w:r>
      <w:r w:rsidRPr="007D4D1A">
        <w:rPr>
          <w:sz w:val="20"/>
        </w:rPr>
        <w:fldChar w:fldCharType="begin">
          <w:ffData>
            <w:name w:val=""/>
            <w:enabled/>
            <w:calcOnExit w:val="0"/>
            <w:textInput/>
          </w:ffData>
        </w:fldChar>
      </w:r>
      <w:r w:rsidRPr="007D4D1A">
        <w:rPr>
          <w:sz w:val="20"/>
        </w:rPr>
        <w:instrText xml:space="preserve"> FORMTEXT </w:instrText>
      </w:r>
      <w:r w:rsidR="001D2DD5" w:rsidRPr="0020044C">
        <w:rPr>
          <w:sz w:val="20"/>
        </w:rPr>
      </w:r>
      <w:r w:rsidRPr="007D4D1A">
        <w:rPr>
          <w:sz w:val="20"/>
        </w:rPr>
        <w:fldChar w:fldCharType="separate"/>
      </w:r>
      <w:r w:rsidRPr="007D4D1A">
        <w:rPr>
          <w:noProof/>
          <w:sz w:val="20"/>
        </w:rPr>
        <w:t> </w:t>
      </w:r>
      <w:r w:rsidRPr="007D4D1A">
        <w:rPr>
          <w:noProof/>
          <w:sz w:val="20"/>
        </w:rPr>
        <w:t> </w:t>
      </w:r>
      <w:r w:rsidRPr="007D4D1A">
        <w:rPr>
          <w:noProof/>
          <w:sz w:val="20"/>
        </w:rPr>
        <w:t> </w:t>
      </w:r>
      <w:r w:rsidRPr="007D4D1A">
        <w:rPr>
          <w:noProof/>
          <w:sz w:val="20"/>
        </w:rPr>
        <w:t> </w:t>
      </w:r>
      <w:r w:rsidRPr="007D4D1A">
        <w:rPr>
          <w:noProof/>
          <w:sz w:val="20"/>
        </w:rPr>
        <w:t> </w:t>
      </w:r>
      <w:r w:rsidRPr="007D4D1A">
        <w:rPr>
          <w:sz w:val="20"/>
        </w:rPr>
        <w:fldChar w:fldCharType="end"/>
      </w:r>
      <w:r>
        <w:rPr>
          <w:sz w:val="20"/>
        </w:rPr>
        <w:tab/>
        <w:t>bestellt.</w:t>
      </w:r>
    </w:p>
    <w:p w:rsidR="0020044C" w:rsidRPr="00A44042" w:rsidRDefault="0020044C" w:rsidP="00A44042">
      <w:pPr>
        <w:pStyle w:val="Textkrper"/>
        <w:tabs>
          <w:tab w:val="left" w:pos="567"/>
        </w:tabs>
        <w:spacing w:line="240" w:lineRule="auto"/>
        <w:rPr>
          <w:sz w:val="20"/>
        </w:rPr>
      </w:pPr>
    </w:p>
    <w:p w:rsidR="0020044C" w:rsidRPr="00613BD1" w:rsidRDefault="0020044C" w:rsidP="00613BD1">
      <w:pPr>
        <w:pStyle w:val="Textkrper"/>
        <w:spacing w:line="240" w:lineRule="auto"/>
        <w:rPr>
          <w:sz w:val="20"/>
        </w:rPr>
      </w:pPr>
      <w:r>
        <w:rPr>
          <w:b/>
          <w:sz w:val="20"/>
        </w:rPr>
        <w:t>Er / Sie ist nach § 65 Wasserhaushaltsgesetz (WHG) berechtigt und verpflichtet</w:t>
      </w:r>
    </w:p>
    <w:p w:rsidR="0020044C" w:rsidRPr="00A44042" w:rsidRDefault="0020044C" w:rsidP="00A44042">
      <w:pPr>
        <w:pStyle w:val="Textkrper"/>
        <w:tabs>
          <w:tab w:val="left" w:pos="567"/>
        </w:tabs>
        <w:spacing w:line="240" w:lineRule="auto"/>
        <w:rPr>
          <w:sz w:val="20"/>
        </w:rPr>
      </w:pPr>
    </w:p>
    <w:p w:rsidR="0020044C" w:rsidRDefault="0020044C" w:rsidP="00A44042">
      <w:pPr>
        <w:pStyle w:val="Textkrper"/>
        <w:numPr>
          <w:ilvl w:val="0"/>
          <w:numId w:val="1"/>
        </w:numPr>
        <w:tabs>
          <w:tab w:val="left" w:pos="720"/>
        </w:tabs>
        <w:spacing w:line="240" w:lineRule="auto"/>
        <w:ind w:left="720"/>
        <w:rPr>
          <w:sz w:val="20"/>
        </w:rPr>
      </w:pPr>
      <w:r>
        <w:rPr>
          <w:sz w:val="20"/>
        </w:rPr>
        <w:t xml:space="preserve">die Einhaltung von Vorschriften, Nebenbestimmungen, Anordnungen und </w:t>
      </w:r>
      <w:proofErr w:type="spellStart"/>
      <w:r>
        <w:rPr>
          <w:sz w:val="20"/>
        </w:rPr>
        <w:t>Bw</w:t>
      </w:r>
      <w:proofErr w:type="spellEnd"/>
      <w:r>
        <w:rPr>
          <w:sz w:val="20"/>
        </w:rPr>
        <w:t>-interne Vorgaben im Interesse des Gewässerschutzes zu überwachen, insbesondere durch regelmäßige Kontrolle der Abwasseranlagen im Hinblick auf die Funktionsfähigkeit, den ordnungsgemäßen Betrieb sowie die Wartung, durch Messungen des Abwassers nach Menge und Eigenschaft, durch Aufzeichnungen der Kontroll- und Messergebnisse,</w:t>
      </w:r>
    </w:p>
    <w:p w:rsidR="0020044C" w:rsidRDefault="0020044C">
      <w:pPr>
        <w:pStyle w:val="Textkrper"/>
        <w:numPr>
          <w:ilvl w:val="0"/>
          <w:numId w:val="1"/>
        </w:numPr>
        <w:tabs>
          <w:tab w:val="left" w:pos="720"/>
        </w:tabs>
        <w:spacing w:line="240" w:lineRule="auto"/>
        <w:ind w:left="720"/>
        <w:rPr>
          <w:sz w:val="20"/>
        </w:rPr>
      </w:pPr>
      <w:r>
        <w:rPr>
          <w:sz w:val="20"/>
        </w:rPr>
        <w:t>dem Gewässerbenutzer festgestellte Mängel mitzuteilen und Maßnahmen zu ihrer Beseitigung vorzuschlagen,</w:t>
      </w:r>
    </w:p>
    <w:p w:rsidR="0020044C" w:rsidRDefault="0020044C">
      <w:pPr>
        <w:pStyle w:val="Textkrper"/>
        <w:numPr>
          <w:ilvl w:val="0"/>
          <w:numId w:val="2"/>
        </w:numPr>
        <w:tabs>
          <w:tab w:val="left" w:pos="720"/>
        </w:tabs>
        <w:spacing w:line="240" w:lineRule="auto"/>
        <w:ind w:left="720"/>
        <w:rPr>
          <w:sz w:val="20"/>
        </w:rPr>
      </w:pPr>
      <w:r>
        <w:rPr>
          <w:sz w:val="20"/>
        </w:rPr>
        <w:t>auf die Anwendung geeigneter Abwasserbehandlungsverfahren einschließlich der Verfahren zur ordnungsgemäßen Verwertung oder Beseitigung der bei der Abwasserbehandlung entstehenden Reststoffe hinzuwirken,</w:t>
      </w:r>
    </w:p>
    <w:p w:rsidR="0020044C" w:rsidRDefault="0020044C">
      <w:pPr>
        <w:pStyle w:val="Textkrper"/>
        <w:numPr>
          <w:ilvl w:val="0"/>
          <w:numId w:val="3"/>
        </w:numPr>
        <w:tabs>
          <w:tab w:val="left" w:pos="720"/>
        </w:tabs>
        <w:spacing w:line="240" w:lineRule="auto"/>
        <w:ind w:left="720"/>
        <w:rPr>
          <w:sz w:val="20"/>
        </w:rPr>
      </w:pPr>
      <w:r>
        <w:rPr>
          <w:sz w:val="20"/>
        </w:rPr>
        <w:t xml:space="preserve">auf die Entwicklung und Einführung von innerbetrieblichen Verfahren zur Vermeidung und Verminderung des Abwasseranfalls nach Art </w:t>
      </w:r>
      <w:bookmarkStart w:id="0" w:name="_GoBack"/>
      <w:bookmarkEnd w:id="0"/>
      <w:r>
        <w:rPr>
          <w:sz w:val="20"/>
        </w:rPr>
        <w:t>und Menge hinzuwirken,</w:t>
      </w:r>
    </w:p>
    <w:p w:rsidR="0020044C" w:rsidRDefault="0020044C">
      <w:pPr>
        <w:pStyle w:val="Textkrper"/>
        <w:numPr>
          <w:ilvl w:val="0"/>
          <w:numId w:val="4"/>
        </w:numPr>
        <w:tabs>
          <w:tab w:val="left" w:pos="720"/>
        </w:tabs>
        <w:spacing w:line="240" w:lineRule="auto"/>
        <w:ind w:left="720"/>
        <w:rPr>
          <w:sz w:val="20"/>
        </w:rPr>
      </w:pPr>
      <w:r>
        <w:rPr>
          <w:sz w:val="20"/>
        </w:rPr>
        <w:t xml:space="preserve">den Nutzer und die Bediensteten des Betreibers in Angelegenheiten, die für den Gewässerschutz bedeutsam sein können zu beraten und einmal jährlich im Rahmen einer Betriebsversammlung zu unterweisen und </w:t>
      </w:r>
    </w:p>
    <w:p w:rsidR="0020044C" w:rsidRDefault="0020044C">
      <w:pPr>
        <w:pStyle w:val="Textkrper"/>
        <w:numPr>
          <w:ilvl w:val="0"/>
          <w:numId w:val="4"/>
        </w:numPr>
        <w:tabs>
          <w:tab w:val="left" w:pos="720"/>
        </w:tabs>
        <w:spacing w:line="240" w:lineRule="auto"/>
        <w:ind w:left="720"/>
        <w:rPr>
          <w:sz w:val="20"/>
        </w:rPr>
      </w:pPr>
      <w:r>
        <w:rPr>
          <w:sz w:val="20"/>
        </w:rPr>
        <w:t>dem Betreiber jährlich einen Bericht über die getroffenen und beabsichtigten Maßnahmen zu erstatten.</w:t>
      </w:r>
    </w:p>
    <w:p w:rsidR="0020044C" w:rsidRPr="00A44042" w:rsidRDefault="0020044C" w:rsidP="00A44042">
      <w:pPr>
        <w:pStyle w:val="Textkrper"/>
        <w:tabs>
          <w:tab w:val="left" w:pos="567"/>
        </w:tabs>
        <w:spacing w:line="240" w:lineRule="auto"/>
        <w:rPr>
          <w:sz w:val="20"/>
        </w:rPr>
      </w:pPr>
    </w:p>
    <w:p w:rsidR="0020044C" w:rsidRDefault="0020044C" w:rsidP="00F57328">
      <w:pPr>
        <w:pStyle w:val="Textkrper"/>
        <w:numPr>
          <w:ilvl w:val="12"/>
          <w:numId w:val="0"/>
        </w:numPr>
        <w:spacing w:line="240" w:lineRule="auto"/>
        <w:rPr>
          <w:sz w:val="20"/>
        </w:rPr>
      </w:pPr>
      <w:r w:rsidRPr="00F05716">
        <w:rPr>
          <w:sz w:val="20"/>
        </w:rPr>
        <w:t>Im Zuständigkeitsbereich des BMVg ist der Betreiber das jeweils zuständige Bundeswehr-Dienstleistungszentrum (</w:t>
      </w:r>
      <w:proofErr w:type="spellStart"/>
      <w:r w:rsidRPr="00F05716">
        <w:rPr>
          <w:sz w:val="20"/>
        </w:rPr>
        <w:t>B</w:t>
      </w:r>
      <w:r>
        <w:rPr>
          <w:sz w:val="20"/>
        </w:rPr>
        <w:t>w</w:t>
      </w:r>
      <w:r w:rsidRPr="00F05716">
        <w:rPr>
          <w:sz w:val="20"/>
        </w:rPr>
        <w:t>DLZ</w:t>
      </w:r>
      <w:proofErr w:type="spellEnd"/>
      <w:r>
        <w:rPr>
          <w:sz w:val="20"/>
        </w:rPr>
        <w:t xml:space="preserve">). Der Betriebsbeauftragte für Gewässerschutz berichtet dem Leiter des Bundeswehr-Dienstleistungszentrums als Verantwortlichem für den Umweltschutz gemäß </w:t>
      </w:r>
      <w:proofErr w:type="spellStart"/>
      <w:r>
        <w:rPr>
          <w:sz w:val="20"/>
        </w:rPr>
        <w:t>ZDv</w:t>
      </w:r>
      <w:proofErr w:type="spellEnd"/>
      <w:r>
        <w:rPr>
          <w:sz w:val="20"/>
        </w:rPr>
        <w:t xml:space="preserve"> 70/1. Der Fachaufsicht – </w:t>
      </w:r>
      <w:r w:rsidR="0065082A">
        <w:rPr>
          <w:sz w:val="20"/>
        </w:rPr>
        <w:t>Referat K 3</w:t>
      </w:r>
      <w:r>
        <w:rPr>
          <w:sz w:val="20"/>
        </w:rPr>
        <w:t xml:space="preserve"> </w:t>
      </w:r>
      <w:r w:rsidR="0065082A">
        <w:rPr>
          <w:sz w:val="20"/>
        </w:rPr>
        <w:t>–</w:t>
      </w:r>
      <w:r>
        <w:rPr>
          <w:sz w:val="20"/>
        </w:rPr>
        <w:t xml:space="preserve"> </w:t>
      </w:r>
      <w:r w:rsidR="0065082A">
        <w:rPr>
          <w:sz w:val="20"/>
        </w:rPr>
        <w:t>beim Kompetenzzentrum Baumanagement</w:t>
      </w:r>
      <w:r>
        <w:rPr>
          <w:sz w:val="20"/>
        </w:rPr>
        <w:t xml:space="preserve"> ist eine Ausfertigung </w:t>
      </w:r>
      <w:r w:rsidR="0065082A">
        <w:rPr>
          <w:sz w:val="20"/>
        </w:rPr>
        <w:t>des Jahresberichtes vorzulegen, ebenso dem Referat K 6.</w:t>
      </w:r>
    </w:p>
    <w:p w:rsidR="0020044C" w:rsidRPr="00A44042" w:rsidRDefault="0020044C" w:rsidP="00A44042">
      <w:pPr>
        <w:pStyle w:val="Textkrper"/>
        <w:tabs>
          <w:tab w:val="left" w:pos="567"/>
        </w:tabs>
        <w:spacing w:line="240" w:lineRule="auto"/>
        <w:rPr>
          <w:sz w:val="20"/>
        </w:rPr>
      </w:pPr>
    </w:p>
    <w:p w:rsidR="0020044C" w:rsidRPr="00613BD1" w:rsidRDefault="0020044C" w:rsidP="00613BD1">
      <w:pPr>
        <w:pStyle w:val="Textkrper"/>
        <w:spacing w:line="240" w:lineRule="auto"/>
        <w:rPr>
          <w:sz w:val="20"/>
        </w:rPr>
      </w:pPr>
      <w:r w:rsidRPr="00613BD1">
        <w:rPr>
          <w:sz w:val="20"/>
        </w:rPr>
        <w:t xml:space="preserve">Je eine </w:t>
      </w:r>
      <w:r>
        <w:rPr>
          <w:b/>
          <w:sz w:val="20"/>
        </w:rPr>
        <w:t>Kopie</w:t>
      </w:r>
      <w:r w:rsidRPr="00613BD1">
        <w:rPr>
          <w:sz w:val="20"/>
        </w:rPr>
        <w:t xml:space="preserve"> dieser Bestellungsurkunde erhalten:</w:t>
      </w:r>
    </w:p>
    <w:p w:rsidR="0020044C" w:rsidRDefault="0020044C">
      <w:pPr>
        <w:pStyle w:val="Textkrper"/>
        <w:numPr>
          <w:ilvl w:val="0"/>
          <w:numId w:val="6"/>
        </w:numPr>
        <w:tabs>
          <w:tab w:val="left" w:pos="720"/>
        </w:tabs>
        <w:spacing w:line="240" w:lineRule="auto"/>
        <w:ind w:left="720"/>
        <w:rPr>
          <w:sz w:val="20"/>
        </w:rPr>
      </w:pPr>
      <w:r>
        <w:rPr>
          <w:sz w:val="20"/>
        </w:rPr>
        <w:t>die zuständige Untere Wasserbehörde</w:t>
      </w:r>
    </w:p>
    <w:p w:rsidR="0020044C" w:rsidRDefault="0065082A">
      <w:pPr>
        <w:pStyle w:val="Textkrper"/>
        <w:numPr>
          <w:ilvl w:val="0"/>
          <w:numId w:val="7"/>
        </w:numPr>
        <w:tabs>
          <w:tab w:val="left" w:pos="720"/>
        </w:tabs>
        <w:spacing w:line="240" w:lineRule="auto"/>
        <w:ind w:left="720"/>
        <w:rPr>
          <w:sz w:val="20"/>
        </w:rPr>
      </w:pPr>
      <w:r>
        <w:rPr>
          <w:sz w:val="20"/>
        </w:rPr>
        <w:t>das Kompetenzzentrum Baumanagement – Referat K 3</w:t>
      </w:r>
    </w:p>
    <w:p w:rsidR="0020044C" w:rsidRDefault="0020044C">
      <w:pPr>
        <w:pStyle w:val="Textkrper"/>
        <w:numPr>
          <w:ilvl w:val="0"/>
          <w:numId w:val="8"/>
        </w:numPr>
        <w:tabs>
          <w:tab w:val="left" w:pos="720"/>
        </w:tabs>
        <w:spacing w:line="240" w:lineRule="auto"/>
        <w:ind w:left="720"/>
        <w:rPr>
          <w:sz w:val="20"/>
        </w:rPr>
      </w:pPr>
      <w:r>
        <w:rPr>
          <w:sz w:val="20"/>
        </w:rPr>
        <w:t>der örtliche Personalrat</w:t>
      </w:r>
    </w:p>
    <w:p w:rsidR="0020044C" w:rsidRDefault="0020044C">
      <w:pPr>
        <w:pStyle w:val="Textkrper"/>
        <w:numPr>
          <w:ilvl w:val="0"/>
          <w:numId w:val="9"/>
        </w:numPr>
        <w:tabs>
          <w:tab w:val="left" w:pos="720"/>
        </w:tabs>
        <w:spacing w:line="240" w:lineRule="auto"/>
        <w:ind w:left="720"/>
        <w:rPr>
          <w:sz w:val="20"/>
        </w:rPr>
      </w:pPr>
      <w:r>
        <w:rPr>
          <w:sz w:val="20"/>
        </w:rPr>
        <w:t>der Bezirkspersonalrat</w:t>
      </w:r>
    </w:p>
    <w:p w:rsidR="0020044C" w:rsidRPr="00A44042" w:rsidRDefault="0020044C" w:rsidP="00A44042">
      <w:pPr>
        <w:pStyle w:val="Textkrper"/>
        <w:numPr>
          <w:ilvl w:val="0"/>
          <w:numId w:val="10"/>
        </w:numPr>
        <w:tabs>
          <w:tab w:val="left" w:pos="720"/>
        </w:tabs>
        <w:spacing w:line="240" w:lineRule="auto"/>
        <w:ind w:left="720"/>
        <w:rPr>
          <w:sz w:val="20"/>
        </w:rPr>
      </w:pPr>
      <w:r>
        <w:rPr>
          <w:sz w:val="20"/>
        </w:rPr>
        <w:t>die personalbearbeitende Dienststelle zur Aufnahme in die Personalakte</w:t>
      </w:r>
    </w:p>
    <w:p w:rsidR="0020044C" w:rsidRPr="00A44042" w:rsidRDefault="0020044C" w:rsidP="00A44042">
      <w:pPr>
        <w:pStyle w:val="Textkrper"/>
        <w:tabs>
          <w:tab w:val="left" w:pos="567"/>
        </w:tabs>
        <w:spacing w:line="240" w:lineRule="auto"/>
        <w:rPr>
          <w:sz w:val="20"/>
        </w:rPr>
      </w:pPr>
    </w:p>
    <w:p w:rsidR="0020044C" w:rsidRPr="00A44042" w:rsidRDefault="0020044C" w:rsidP="00A44042">
      <w:pPr>
        <w:pStyle w:val="Textkrper"/>
        <w:tabs>
          <w:tab w:val="left" w:pos="567"/>
        </w:tabs>
        <w:spacing w:line="240" w:lineRule="auto"/>
        <w:rPr>
          <w:sz w:val="20"/>
        </w:rPr>
      </w:pPr>
    </w:p>
    <w:tbl>
      <w:tblPr>
        <w:tblW w:w="0" w:type="auto"/>
        <w:jc w:val="center"/>
        <w:tblBorders>
          <w:top w:val="single" w:sz="6" w:space="0" w:color="auto"/>
          <w:bottom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3756"/>
        <w:gridCol w:w="1843"/>
        <w:gridCol w:w="3613"/>
      </w:tblGrid>
      <w:tr w:rsidR="0020044C" w:rsidTr="00DD4781">
        <w:trPr>
          <w:trHeight w:val="640"/>
          <w:jc w:val="center"/>
        </w:trPr>
        <w:tc>
          <w:tcPr>
            <w:tcW w:w="3756" w:type="dxa"/>
          </w:tcPr>
          <w:p w:rsidR="0020044C" w:rsidRPr="00613BD1" w:rsidRDefault="0020044C" w:rsidP="00613BD1">
            <w:pPr>
              <w:pStyle w:val="Textkrper"/>
              <w:spacing w:line="240" w:lineRule="auto"/>
              <w:jc w:val="center"/>
              <w:rPr>
                <w:sz w:val="17"/>
                <w:szCs w:val="17"/>
              </w:rPr>
            </w:pPr>
            <w:r w:rsidRPr="00613BD1">
              <w:rPr>
                <w:sz w:val="17"/>
                <w:szCs w:val="17"/>
              </w:rPr>
              <w:t>Datum, Ort</w:t>
            </w:r>
          </w:p>
          <w:p w:rsidR="0020044C" w:rsidRPr="00613BD1" w:rsidRDefault="0020044C" w:rsidP="00613BD1">
            <w:pPr>
              <w:pStyle w:val="Textkrper"/>
              <w:spacing w:line="240" w:lineRule="auto"/>
              <w:jc w:val="center"/>
              <w:rPr>
                <w:sz w:val="17"/>
                <w:szCs w:val="17"/>
              </w:rPr>
            </w:pPr>
          </w:p>
          <w:p w:rsidR="0020044C" w:rsidRPr="00613BD1" w:rsidRDefault="0020044C" w:rsidP="00613BD1">
            <w:pPr>
              <w:pStyle w:val="Textkrper"/>
              <w:spacing w:line="240" w:lineRule="auto"/>
              <w:jc w:val="center"/>
              <w:rPr>
                <w:sz w:val="17"/>
                <w:szCs w:val="17"/>
              </w:rPr>
            </w:pPr>
          </w:p>
          <w:p w:rsidR="0020044C" w:rsidRPr="00613BD1" w:rsidRDefault="0020044C" w:rsidP="00613BD1">
            <w:pPr>
              <w:pStyle w:val="Textkrper"/>
              <w:spacing w:line="240" w:lineRule="auto"/>
              <w:jc w:val="center"/>
              <w:rPr>
                <w:sz w:val="17"/>
                <w:szCs w:val="17"/>
              </w:rPr>
            </w:pPr>
          </w:p>
        </w:tc>
        <w:tc>
          <w:tcPr>
            <w:tcW w:w="1843" w:type="dxa"/>
            <w:tcBorders>
              <w:top w:val="nil"/>
              <w:bottom w:val="nil"/>
            </w:tcBorders>
          </w:tcPr>
          <w:p w:rsidR="0020044C" w:rsidRPr="00613BD1" w:rsidRDefault="0020044C" w:rsidP="00613BD1">
            <w:pPr>
              <w:pStyle w:val="Textkrper"/>
              <w:spacing w:line="240" w:lineRule="auto"/>
              <w:jc w:val="center"/>
              <w:rPr>
                <w:sz w:val="17"/>
                <w:szCs w:val="17"/>
              </w:rPr>
            </w:pPr>
          </w:p>
        </w:tc>
        <w:tc>
          <w:tcPr>
            <w:tcW w:w="3613" w:type="dxa"/>
          </w:tcPr>
          <w:p w:rsidR="0020044C" w:rsidRPr="00613BD1" w:rsidRDefault="0020044C" w:rsidP="00613BD1">
            <w:pPr>
              <w:pStyle w:val="Textkrper"/>
              <w:spacing w:line="240" w:lineRule="auto"/>
              <w:jc w:val="center"/>
              <w:rPr>
                <w:sz w:val="17"/>
                <w:szCs w:val="17"/>
              </w:rPr>
            </w:pPr>
            <w:r w:rsidRPr="00613BD1">
              <w:rPr>
                <w:sz w:val="17"/>
                <w:szCs w:val="17"/>
              </w:rPr>
              <w:t>Gewässerschutzbeauftragter</w:t>
            </w:r>
          </w:p>
          <w:p w:rsidR="0020044C" w:rsidRPr="00613BD1" w:rsidRDefault="0020044C" w:rsidP="00613BD1">
            <w:pPr>
              <w:pStyle w:val="Textkrper"/>
              <w:spacing w:line="240" w:lineRule="auto"/>
              <w:jc w:val="center"/>
              <w:rPr>
                <w:sz w:val="17"/>
                <w:szCs w:val="17"/>
              </w:rPr>
            </w:pPr>
          </w:p>
          <w:p w:rsidR="0020044C" w:rsidRPr="00613BD1" w:rsidRDefault="0020044C" w:rsidP="00613BD1">
            <w:pPr>
              <w:pStyle w:val="Textkrper"/>
              <w:spacing w:line="240" w:lineRule="auto"/>
              <w:jc w:val="center"/>
              <w:rPr>
                <w:sz w:val="17"/>
                <w:szCs w:val="17"/>
              </w:rPr>
            </w:pPr>
          </w:p>
          <w:p w:rsidR="0020044C" w:rsidRPr="00613BD1" w:rsidRDefault="0020044C" w:rsidP="00613BD1">
            <w:pPr>
              <w:pStyle w:val="Textkrper"/>
              <w:spacing w:line="240" w:lineRule="auto"/>
              <w:jc w:val="center"/>
              <w:rPr>
                <w:sz w:val="17"/>
                <w:szCs w:val="17"/>
              </w:rPr>
            </w:pPr>
          </w:p>
        </w:tc>
      </w:tr>
      <w:tr w:rsidR="0020044C">
        <w:trPr>
          <w:jc w:val="center"/>
        </w:trPr>
        <w:tc>
          <w:tcPr>
            <w:tcW w:w="3756" w:type="dxa"/>
          </w:tcPr>
          <w:p w:rsidR="0020044C" w:rsidRPr="00613BD1" w:rsidRDefault="0020044C" w:rsidP="00613BD1">
            <w:pPr>
              <w:pStyle w:val="Textkrper"/>
              <w:spacing w:line="240" w:lineRule="auto"/>
              <w:jc w:val="center"/>
              <w:rPr>
                <w:sz w:val="17"/>
                <w:szCs w:val="17"/>
              </w:rPr>
            </w:pPr>
            <w:r w:rsidRPr="00613BD1">
              <w:rPr>
                <w:sz w:val="17"/>
                <w:szCs w:val="17"/>
              </w:rPr>
              <w:t>Leiter Bundeswehr-Dienstleistungszentrum</w:t>
            </w:r>
          </w:p>
          <w:p w:rsidR="0020044C" w:rsidRPr="00613BD1" w:rsidRDefault="0020044C" w:rsidP="00613BD1">
            <w:pPr>
              <w:pStyle w:val="Textkrper"/>
              <w:spacing w:line="240" w:lineRule="auto"/>
              <w:jc w:val="center"/>
              <w:rPr>
                <w:sz w:val="17"/>
                <w:szCs w:val="17"/>
              </w:rPr>
            </w:pPr>
          </w:p>
          <w:p w:rsidR="0020044C" w:rsidRPr="00613BD1" w:rsidRDefault="0020044C" w:rsidP="00613BD1">
            <w:pPr>
              <w:pStyle w:val="Textkrper"/>
              <w:spacing w:line="240" w:lineRule="auto"/>
              <w:jc w:val="center"/>
              <w:rPr>
                <w:sz w:val="17"/>
                <w:szCs w:val="17"/>
              </w:rPr>
            </w:pPr>
          </w:p>
          <w:p w:rsidR="0020044C" w:rsidRPr="00613BD1" w:rsidRDefault="0020044C" w:rsidP="00613BD1">
            <w:pPr>
              <w:pStyle w:val="Textkrper"/>
              <w:spacing w:line="240" w:lineRule="auto"/>
              <w:jc w:val="center"/>
              <w:rPr>
                <w:sz w:val="17"/>
                <w:szCs w:val="17"/>
              </w:rPr>
            </w:pPr>
          </w:p>
        </w:tc>
        <w:tc>
          <w:tcPr>
            <w:tcW w:w="1843" w:type="dxa"/>
            <w:tcBorders>
              <w:top w:val="nil"/>
              <w:bottom w:val="nil"/>
            </w:tcBorders>
          </w:tcPr>
          <w:p w:rsidR="0020044C" w:rsidRPr="00613BD1" w:rsidRDefault="0020044C" w:rsidP="00613BD1">
            <w:pPr>
              <w:pStyle w:val="Textkrper"/>
              <w:spacing w:line="240" w:lineRule="auto"/>
              <w:jc w:val="center"/>
              <w:rPr>
                <w:sz w:val="17"/>
                <w:szCs w:val="17"/>
              </w:rPr>
            </w:pPr>
          </w:p>
        </w:tc>
        <w:tc>
          <w:tcPr>
            <w:tcW w:w="3613" w:type="dxa"/>
            <w:tcBorders>
              <w:bottom w:val="nil"/>
            </w:tcBorders>
          </w:tcPr>
          <w:p w:rsidR="0020044C" w:rsidRPr="00613BD1" w:rsidRDefault="0020044C" w:rsidP="00613BD1">
            <w:pPr>
              <w:pStyle w:val="Textkrper"/>
              <w:spacing w:line="240" w:lineRule="auto"/>
              <w:jc w:val="center"/>
              <w:rPr>
                <w:sz w:val="17"/>
                <w:szCs w:val="17"/>
              </w:rPr>
            </w:pPr>
            <w:r w:rsidRPr="00613BD1">
              <w:rPr>
                <w:sz w:val="17"/>
                <w:szCs w:val="17"/>
              </w:rPr>
              <w:t>Vertreter des Gewässerschutzbeauftragten</w:t>
            </w:r>
          </w:p>
          <w:p w:rsidR="0020044C" w:rsidRPr="00613BD1" w:rsidRDefault="0020044C" w:rsidP="00613BD1">
            <w:pPr>
              <w:pStyle w:val="Textkrper"/>
              <w:spacing w:line="240" w:lineRule="auto"/>
              <w:jc w:val="center"/>
              <w:rPr>
                <w:sz w:val="17"/>
                <w:szCs w:val="17"/>
              </w:rPr>
            </w:pPr>
          </w:p>
          <w:p w:rsidR="0020044C" w:rsidRPr="00613BD1" w:rsidRDefault="0020044C" w:rsidP="00613BD1">
            <w:pPr>
              <w:pStyle w:val="Textkrper"/>
              <w:spacing w:line="240" w:lineRule="auto"/>
              <w:jc w:val="center"/>
              <w:rPr>
                <w:sz w:val="17"/>
                <w:szCs w:val="17"/>
              </w:rPr>
            </w:pPr>
          </w:p>
          <w:p w:rsidR="0020044C" w:rsidRPr="00613BD1" w:rsidRDefault="0020044C" w:rsidP="00613BD1">
            <w:pPr>
              <w:pStyle w:val="Textkrper"/>
              <w:spacing w:line="240" w:lineRule="auto"/>
              <w:jc w:val="center"/>
              <w:rPr>
                <w:sz w:val="17"/>
                <w:szCs w:val="17"/>
              </w:rPr>
            </w:pPr>
          </w:p>
        </w:tc>
      </w:tr>
      <w:tr w:rsidR="0020044C" w:rsidRPr="00E87E93">
        <w:trPr>
          <w:jc w:val="center"/>
        </w:trPr>
        <w:tc>
          <w:tcPr>
            <w:tcW w:w="3756" w:type="dxa"/>
            <w:tcBorders>
              <w:bottom w:val="nil"/>
            </w:tcBorders>
          </w:tcPr>
          <w:p w:rsidR="0020044C" w:rsidRPr="00613BD1" w:rsidRDefault="0020044C" w:rsidP="00613BD1">
            <w:pPr>
              <w:pStyle w:val="Textkrper"/>
              <w:spacing w:line="240" w:lineRule="auto"/>
              <w:jc w:val="center"/>
              <w:rPr>
                <w:sz w:val="17"/>
                <w:szCs w:val="17"/>
              </w:rPr>
            </w:pPr>
            <w:r w:rsidRPr="00613BD1">
              <w:rPr>
                <w:sz w:val="17"/>
                <w:szCs w:val="17"/>
              </w:rPr>
              <w:t>Örtlicher Personalrat</w:t>
            </w:r>
          </w:p>
        </w:tc>
        <w:tc>
          <w:tcPr>
            <w:tcW w:w="1843" w:type="dxa"/>
            <w:tcBorders>
              <w:top w:val="nil"/>
              <w:bottom w:val="nil"/>
            </w:tcBorders>
          </w:tcPr>
          <w:p w:rsidR="0020044C" w:rsidRPr="00613BD1" w:rsidRDefault="0020044C" w:rsidP="00613BD1">
            <w:pPr>
              <w:pStyle w:val="Textkrper"/>
              <w:spacing w:line="240" w:lineRule="auto"/>
              <w:jc w:val="center"/>
              <w:rPr>
                <w:sz w:val="17"/>
                <w:szCs w:val="17"/>
              </w:rPr>
            </w:pPr>
          </w:p>
        </w:tc>
        <w:tc>
          <w:tcPr>
            <w:tcW w:w="3613" w:type="dxa"/>
            <w:tcBorders>
              <w:top w:val="nil"/>
              <w:bottom w:val="nil"/>
            </w:tcBorders>
          </w:tcPr>
          <w:p w:rsidR="0020044C" w:rsidRPr="00613BD1" w:rsidRDefault="0020044C" w:rsidP="00613BD1">
            <w:pPr>
              <w:pStyle w:val="Textkrper"/>
              <w:spacing w:line="240" w:lineRule="auto"/>
              <w:jc w:val="center"/>
              <w:rPr>
                <w:sz w:val="17"/>
                <w:szCs w:val="17"/>
              </w:rPr>
            </w:pPr>
          </w:p>
        </w:tc>
      </w:tr>
    </w:tbl>
    <w:p w:rsidR="0020044C" w:rsidRPr="00855F55" w:rsidRDefault="0020044C" w:rsidP="00C92934">
      <w:pPr>
        <w:pStyle w:val="Textkrper"/>
        <w:spacing w:line="240" w:lineRule="auto"/>
        <w:rPr>
          <w:b/>
          <w:sz w:val="2"/>
          <w:szCs w:val="2"/>
        </w:rPr>
      </w:pPr>
    </w:p>
    <w:sectPr w:rsidR="0020044C" w:rsidRPr="00855F55" w:rsidSect="00A44042">
      <w:pgSz w:w="11906" w:h="16838" w:code="9"/>
      <w:pgMar w:top="1134" w:right="1134" w:bottom="1134" w:left="1134" w:header="720" w:footer="720" w:gutter="0"/>
      <w:pgBorders w:offsetFrom="page">
        <w:top w:val="single" w:sz="4" w:space="24" w:color="auto"/>
        <w:left w:val="single" w:sz="4" w:space="24" w:color="auto"/>
        <w:bottom w:val="single" w:sz="4" w:space="24" w:color="auto"/>
        <w:right w:val="single" w:sz="4" w:space="24" w:color="auto"/>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669A6"/>
    <w:multiLevelType w:val="multilevel"/>
    <w:tmpl w:val="B6742BC0"/>
    <w:lvl w:ilvl="0">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680A2250"/>
    <w:multiLevelType w:val="hybridMultilevel"/>
    <w:tmpl w:val="7A6A95A2"/>
    <w:lvl w:ilvl="0" w:tplc="F5509B10">
      <w:start w:val="3"/>
      <w:numFmt w:val="bullet"/>
      <w:lvlText w:val=""/>
      <w:lvlJc w:val="left"/>
      <w:pPr>
        <w:ind w:left="720" w:hanging="360"/>
      </w:pPr>
      <w:rPr>
        <w:rFonts w:ascii="Times New Roman" w:eastAsia="Times New Roman" w:hAnsi="Times New Roman" w:hint="default"/>
        <w:sz w:val="2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numFmt w:val="none"/>
        <w:lvlText w:val="-"/>
        <w:legacy w:legacy="1" w:legacySpace="120" w:legacyIndent="360"/>
        <w:lvlJc w:val="left"/>
        <w:pPr>
          <w:ind w:left="360" w:hanging="360"/>
        </w:pPr>
        <w:rPr>
          <w:rFonts w:cs="Times New Roman"/>
        </w:rPr>
      </w:lvl>
    </w:lvlOverride>
    <w:lvlOverride w:ilvl="1">
      <w:lvl w:ilvl="1">
        <w:start w:val="1"/>
        <w:numFmt w:val="none"/>
        <w:lvlText w:val="o"/>
        <w:legacy w:legacy="1" w:legacySpace="120" w:legacyIndent="360"/>
        <w:lvlJc w:val="left"/>
        <w:pPr>
          <w:ind w:left="720" w:hanging="360"/>
        </w:pPr>
        <w:rPr>
          <w:rFonts w:ascii="Courier New" w:hAnsi="Courier New" w:cs="Times New Roman" w:hint="default"/>
        </w:rPr>
      </w:lvl>
    </w:lvlOverride>
    <w:lvlOverride w:ilvl="2">
      <w:lvl w:ilvl="2">
        <w:start w:val="1"/>
        <w:numFmt w:val="none"/>
        <w:lvlText w:val=""/>
        <w:legacy w:legacy="1" w:legacySpace="120" w:legacyIndent="360"/>
        <w:lvlJc w:val="left"/>
        <w:pPr>
          <w:ind w:left="1080" w:hanging="360"/>
        </w:pPr>
        <w:rPr>
          <w:rFonts w:ascii="Wingdings" w:hAnsi="Wingdings" w:cs="Times New Roman" w:hint="default"/>
        </w:rPr>
      </w:lvl>
    </w:lvlOverride>
    <w:lvlOverride w:ilvl="3">
      <w:lvl w:ilvl="3">
        <w:start w:val="1"/>
        <w:numFmt w:val="none"/>
        <w:lvlText w:val=""/>
        <w:legacy w:legacy="1" w:legacySpace="120" w:legacyIndent="360"/>
        <w:lvlJc w:val="left"/>
        <w:pPr>
          <w:ind w:left="1440" w:hanging="360"/>
        </w:pPr>
        <w:rPr>
          <w:rFonts w:ascii="Symbol" w:hAnsi="Symbol" w:cs="Times New Roman" w:hint="default"/>
        </w:rPr>
      </w:lvl>
    </w:lvlOverride>
    <w:lvlOverride w:ilvl="4">
      <w:lvl w:ilvl="4">
        <w:start w:val="1"/>
        <w:numFmt w:val="none"/>
        <w:lvlText w:val="o"/>
        <w:legacy w:legacy="1" w:legacySpace="120" w:legacyIndent="360"/>
        <w:lvlJc w:val="left"/>
        <w:pPr>
          <w:ind w:left="1800" w:hanging="360"/>
        </w:pPr>
        <w:rPr>
          <w:rFonts w:ascii="Courier New" w:hAnsi="Courier New" w:cs="Times New Roman" w:hint="default"/>
        </w:rPr>
      </w:lvl>
    </w:lvlOverride>
    <w:lvlOverride w:ilvl="5">
      <w:lvl w:ilvl="5">
        <w:start w:val="1"/>
        <w:numFmt w:val="none"/>
        <w:lvlText w:val=""/>
        <w:legacy w:legacy="1" w:legacySpace="120" w:legacyIndent="360"/>
        <w:lvlJc w:val="left"/>
        <w:pPr>
          <w:ind w:left="2160" w:hanging="360"/>
        </w:pPr>
        <w:rPr>
          <w:rFonts w:ascii="Wingdings" w:hAnsi="Wingdings" w:cs="Times New Roman" w:hint="default"/>
        </w:rPr>
      </w:lvl>
    </w:lvlOverride>
    <w:lvlOverride w:ilvl="6">
      <w:lvl w:ilvl="6">
        <w:start w:val="1"/>
        <w:numFmt w:val="none"/>
        <w:lvlText w:val=""/>
        <w:legacy w:legacy="1" w:legacySpace="120" w:legacyIndent="360"/>
        <w:lvlJc w:val="left"/>
        <w:pPr>
          <w:ind w:left="2520" w:hanging="360"/>
        </w:pPr>
        <w:rPr>
          <w:rFonts w:ascii="Symbol" w:hAnsi="Symbol" w:cs="Times New Roman" w:hint="default"/>
        </w:rPr>
      </w:lvl>
    </w:lvlOverride>
    <w:lvlOverride w:ilvl="7">
      <w:lvl w:ilvl="7">
        <w:start w:val="1"/>
        <w:numFmt w:val="none"/>
        <w:lvlText w:val="o"/>
        <w:legacy w:legacy="1" w:legacySpace="120" w:legacyIndent="360"/>
        <w:lvlJc w:val="left"/>
        <w:pPr>
          <w:ind w:left="2880" w:hanging="360"/>
        </w:pPr>
        <w:rPr>
          <w:rFonts w:ascii="Courier New" w:hAnsi="Courier New" w:cs="Times New Roman" w:hint="default"/>
        </w:rPr>
      </w:lvl>
    </w:lvlOverride>
    <w:lvlOverride w:ilvl="8">
      <w:lvl w:ilvl="8">
        <w:start w:val="1"/>
        <w:numFmt w:val="none"/>
        <w:lvlText w:val=""/>
        <w:legacy w:legacy="1" w:legacySpace="120" w:legacyIndent="360"/>
        <w:lvlJc w:val="left"/>
        <w:pPr>
          <w:ind w:left="3240" w:hanging="360"/>
        </w:pPr>
        <w:rPr>
          <w:rFonts w:ascii="Wingdings" w:hAnsi="Wingdings" w:cs="Times New Roman" w:hint="default"/>
        </w:rPr>
      </w:lvl>
    </w:lvlOverride>
  </w:num>
  <w:num w:numId="3">
    <w:abstractNumId w:val="0"/>
    <w:lvlOverride w:ilvl="0">
      <w:lvl w:ilvl="0">
        <w:numFmt w:val="none"/>
        <w:lvlText w:val="-"/>
        <w:legacy w:legacy="1" w:legacySpace="120" w:legacyIndent="360"/>
        <w:lvlJc w:val="left"/>
        <w:pPr>
          <w:ind w:left="360" w:hanging="360"/>
        </w:pPr>
        <w:rPr>
          <w:rFonts w:cs="Times New Roman"/>
        </w:rPr>
      </w:lvl>
    </w:lvlOverride>
    <w:lvlOverride w:ilvl="1">
      <w:lvl w:ilvl="1">
        <w:start w:val="1"/>
        <w:numFmt w:val="none"/>
        <w:lvlText w:val="o"/>
        <w:legacy w:legacy="1" w:legacySpace="120" w:legacyIndent="360"/>
        <w:lvlJc w:val="left"/>
        <w:pPr>
          <w:ind w:left="720" w:hanging="360"/>
        </w:pPr>
        <w:rPr>
          <w:rFonts w:ascii="Courier New" w:hAnsi="Courier New" w:cs="Times New Roman" w:hint="default"/>
        </w:rPr>
      </w:lvl>
    </w:lvlOverride>
    <w:lvlOverride w:ilvl="2">
      <w:lvl w:ilvl="2">
        <w:start w:val="1"/>
        <w:numFmt w:val="none"/>
        <w:lvlText w:val=""/>
        <w:legacy w:legacy="1" w:legacySpace="120" w:legacyIndent="360"/>
        <w:lvlJc w:val="left"/>
        <w:pPr>
          <w:ind w:left="1080" w:hanging="360"/>
        </w:pPr>
        <w:rPr>
          <w:rFonts w:ascii="Wingdings" w:hAnsi="Wingdings" w:cs="Times New Roman" w:hint="default"/>
        </w:rPr>
      </w:lvl>
    </w:lvlOverride>
    <w:lvlOverride w:ilvl="3">
      <w:lvl w:ilvl="3">
        <w:start w:val="1"/>
        <w:numFmt w:val="none"/>
        <w:lvlText w:val=""/>
        <w:legacy w:legacy="1" w:legacySpace="120" w:legacyIndent="360"/>
        <w:lvlJc w:val="left"/>
        <w:pPr>
          <w:ind w:left="1440" w:hanging="360"/>
        </w:pPr>
        <w:rPr>
          <w:rFonts w:ascii="Symbol" w:hAnsi="Symbol" w:cs="Times New Roman" w:hint="default"/>
        </w:rPr>
      </w:lvl>
    </w:lvlOverride>
    <w:lvlOverride w:ilvl="4">
      <w:lvl w:ilvl="4">
        <w:start w:val="1"/>
        <w:numFmt w:val="none"/>
        <w:lvlText w:val="o"/>
        <w:legacy w:legacy="1" w:legacySpace="120" w:legacyIndent="360"/>
        <w:lvlJc w:val="left"/>
        <w:pPr>
          <w:ind w:left="1800" w:hanging="360"/>
        </w:pPr>
        <w:rPr>
          <w:rFonts w:ascii="Courier New" w:hAnsi="Courier New" w:cs="Times New Roman" w:hint="default"/>
        </w:rPr>
      </w:lvl>
    </w:lvlOverride>
    <w:lvlOverride w:ilvl="5">
      <w:lvl w:ilvl="5">
        <w:start w:val="1"/>
        <w:numFmt w:val="none"/>
        <w:lvlText w:val=""/>
        <w:legacy w:legacy="1" w:legacySpace="120" w:legacyIndent="360"/>
        <w:lvlJc w:val="left"/>
        <w:pPr>
          <w:ind w:left="2160" w:hanging="360"/>
        </w:pPr>
        <w:rPr>
          <w:rFonts w:ascii="Wingdings" w:hAnsi="Wingdings" w:cs="Times New Roman" w:hint="default"/>
        </w:rPr>
      </w:lvl>
    </w:lvlOverride>
    <w:lvlOverride w:ilvl="6">
      <w:lvl w:ilvl="6">
        <w:start w:val="1"/>
        <w:numFmt w:val="none"/>
        <w:lvlText w:val=""/>
        <w:legacy w:legacy="1" w:legacySpace="120" w:legacyIndent="360"/>
        <w:lvlJc w:val="left"/>
        <w:pPr>
          <w:ind w:left="2520" w:hanging="360"/>
        </w:pPr>
        <w:rPr>
          <w:rFonts w:ascii="Symbol" w:hAnsi="Symbol" w:cs="Times New Roman" w:hint="default"/>
        </w:rPr>
      </w:lvl>
    </w:lvlOverride>
    <w:lvlOverride w:ilvl="7">
      <w:lvl w:ilvl="7">
        <w:start w:val="1"/>
        <w:numFmt w:val="none"/>
        <w:lvlText w:val="o"/>
        <w:legacy w:legacy="1" w:legacySpace="120" w:legacyIndent="360"/>
        <w:lvlJc w:val="left"/>
        <w:pPr>
          <w:ind w:left="2880" w:hanging="360"/>
        </w:pPr>
        <w:rPr>
          <w:rFonts w:ascii="Courier New" w:hAnsi="Courier New" w:cs="Times New Roman" w:hint="default"/>
        </w:rPr>
      </w:lvl>
    </w:lvlOverride>
    <w:lvlOverride w:ilvl="8">
      <w:lvl w:ilvl="8">
        <w:start w:val="1"/>
        <w:numFmt w:val="none"/>
        <w:lvlText w:val=""/>
        <w:legacy w:legacy="1" w:legacySpace="120" w:legacyIndent="360"/>
        <w:lvlJc w:val="left"/>
        <w:pPr>
          <w:ind w:left="3240" w:hanging="360"/>
        </w:pPr>
        <w:rPr>
          <w:rFonts w:ascii="Wingdings" w:hAnsi="Wingdings" w:cs="Times New Roman" w:hint="default"/>
        </w:rPr>
      </w:lvl>
    </w:lvlOverride>
  </w:num>
  <w:num w:numId="4">
    <w:abstractNumId w:val="0"/>
    <w:lvlOverride w:ilvl="0">
      <w:lvl w:ilvl="0">
        <w:numFmt w:val="none"/>
        <w:lvlText w:val="-"/>
        <w:legacy w:legacy="1" w:legacySpace="120" w:legacyIndent="360"/>
        <w:lvlJc w:val="left"/>
        <w:pPr>
          <w:ind w:left="360" w:hanging="360"/>
        </w:pPr>
        <w:rPr>
          <w:rFonts w:cs="Times New Roman"/>
        </w:rPr>
      </w:lvl>
    </w:lvlOverride>
    <w:lvlOverride w:ilvl="1">
      <w:lvl w:ilvl="1">
        <w:start w:val="1"/>
        <w:numFmt w:val="none"/>
        <w:lvlText w:val="o"/>
        <w:legacy w:legacy="1" w:legacySpace="120" w:legacyIndent="360"/>
        <w:lvlJc w:val="left"/>
        <w:pPr>
          <w:ind w:left="720" w:hanging="360"/>
        </w:pPr>
        <w:rPr>
          <w:rFonts w:ascii="Courier New" w:hAnsi="Courier New" w:cs="Times New Roman" w:hint="default"/>
        </w:rPr>
      </w:lvl>
    </w:lvlOverride>
    <w:lvlOverride w:ilvl="2">
      <w:lvl w:ilvl="2">
        <w:start w:val="1"/>
        <w:numFmt w:val="none"/>
        <w:lvlText w:val=""/>
        <w:legacy w:legacy="1" w:legacySpace="120" w:legacyIndent="360"/>
        <w:lvlJc w:val="left"/>
        <w:pPr>
          <w:ind w:left="1080" w:hanging="360"/>
        </w:pPr>
        <w:rPr>
          <w:rFonts w:ascii="Wingdings" w:hAnsi="Wingdings" w:cs="Times New Roman" w:hint="default"/>
        </w:rPr>
      </w:lvl>
    </w:lvlOverride>
    <w:lvlOverride w:ilvl="3">
      <w:lvl w:ilvl="3">
        <w:start w:val="1"/>
        <w:numFmt w:val="none"/>
        <w:lvlText w:val=""/>
        <w:legacy w:legacy="1" w:legacySpace="120" w:legacyIndent="360"/>
        <w:lvlJc w:val="left"/>
        <w:pPr>
          <w:ind w:left="1440" w:hanging="360"/>
        </w:pPr>
        <w:rPr>
          <w:rFonts w:ascii="Symbol" w:hAnsi="Symbol" w:cs="Times New Roman" w:hint="default"/>
        </w:rPr>
      </w:lvl>
    </w:lvlOverride>
    <w:lvlOverride w:ilvl="4">
      <w:lvl w:ilvl="4">
        <w:start w:val="1"/>
        <w:numFmt w:val="none"/>
        <w:lvlText w:val="o"/>
        <w:legacy w:legacy="1" w:legacySpace="120" w:legacyIndent="360"/>
        <w:lvlJc w:val="left"/>
        <w:pPr>
          <w:ind w:left="1800" w:hanging="360"/>
        </w:pPr>
        <w:rPr>
          <w:rFonts w:ascii="Courier New" w:hAnsi="Courier New" w:cs="Times New Roman" w:hint="default"/>
        </w:rPr>
      </w:lvl>
    </w:lvlOverride>
    <w:lvlOverride w:ilvl="5">
      <w:lvl w:ilvl="5">
        <w:start w:val="1"/>
        <w:numFmt w:val="none"/>
        <w:lvlText w:val=""/>
        <w:legacy w:legacy="1" w:legacySpace="120" w:legacyIndent="360"/>
        <w:lvlJc w:val="left"/>
        <w:pPr>
          <w:ind w:left="2160" w:hanging="360"/>
        </w:pPr>
        <w:rPr>
          <w:rFonts w:ascii="Wingdings" w:hAnsi="Wingdings" w:cs="Times New Roman" w:hint="default"/>
        </w:rPr>
      </w:lvl>
    </w:lvlOverride>
    <w:lvlOverride w:ilvl="6">
      <w:lvl w:ilvl="6">
        <w:start w:val="1"/>
        <w:numFmt w:val="none"/>
        <w:lvlText w:val=""/>
        <w:legacy w:legacy="1" w:legacySpace="120" w:legacyIndent="360"/>
        <w:lvlJc w:val="left"/>
        <w:pPr>
          <w:ind w:left="2520" w:hanging="360"/>
        </w:pPr>
        <w:rPr>
          <w:rFonts w:ascii="Symbol" w:hAnsi="Symbol" w:cs="Times New Roman" w:hint="default"/>
        </w:rPr>
      </w:lvl>
    </w:lvlOverride>
    <w:lvlOverride w:ilvl="7">
      <w:lvl w:ilvl="7">
        <w:start w:val="1"/>
        <w:numFmt w:val="none"/>
        <w:lvlText w:val="o"/>
        <w:legacy w:legacy="1" w:legacySpace="120" w:legacyIndent="360"/>
        <w:lvlJc w:val="left"/>
        <w:pPr>
          <w:ind w:left="2880" w:hanging="360"/>
        </w:pPr>
        <w:rPr>
          <w:rFonts w:ascii="Courier New" w:hAnsi="Courier New" w:cs="Times New Roman" w:hint="default"/>
        </w:rPr>
      </w:lvl>
    </w:lvlOverride>
    <w:lvlOverride w:ilvl="8">
      <w:lvl w:ilvl="8">
        <w:start w:val="1"/>
        <w:numFmt w:val="none"/>
        <w:lvlText w:val=""/>
        <w:legacy w:legacy="1" w:legacySpace="120" w:legacyIndent="360"/>
        <w:lvlJc w:val="left"/>
        <w:pPr>
          <w:ind w:left="3240" w:hanging="360"/>
        </w:pPr>
        <w:rPr>
          <w:rFonts w:ascii="Wingdings" w:hAnsi="Wingdings" w:cs="Times New Roman" w:hint="default"/>
        </w:rPr>
      </w:lvl>
    </w:lvlOverride>
  </w:num>
  <w:num w:numId="5">
    <w:abstractNumId w:val="0"/>
    <w:lvlOverride w:ilvl="0">
      <w:lvl w:ilvl="0">
        <w:numFmt w:val="none"/>
        <w:lvlText w:val="-"/>
        <w:legacy w:legacy="1" w:legacySpace="120" w:legacyIndent="360"/>
        <w:lvlJc w:val="left"/>
        <w:pPr>
          <w:ind w:left="360" w:hanging="360"/>
        </w:pPr>
        <w:rPr>
          <w:rFonts w:cs="Times New Roman"/>
        </w:rPr>
      </w:lvl>
    </w:lvlOverride>
    <w:lvlOverride w:ilvl="1">
      <w:lvl w:ilvl="1">
        <w:start w:val="1"/>
        <w:numFmt w:val="none"/>
        <w:lvlText w:val="o"/>
        <w:legacy w:legacy="1" w:legacySpace="120" w:legacyIndent="360"/>
        <w:lvlJc w:val="left"/>
        <w:pPr>
          <w:ind w:left="720" w:hanging="360"/>
        </w:pPr>
        <w:rPr>
          <w:rFonts w:ascii="Courier New" w:hAnsi="Courier New" w:cs="Times New Roman" w:hint="default"/>
        </w:rPr>
      </w:lvl>
    </w:lvlOverride>
    <w:lvlOverride w:ilvl="2">
      <w:lvl w:ilvl="2">
        <w:start w:val="1"/>
        <w:numFmt w:val="none"/>
        <w:lvlText w:val=""/>
        <w:legacy w:legacy="1" w:legacySpace="120" w:legacyIndent="360"/>
        <w:lvlJc w:val="left"/>
        <w:pPr>
          <w:ind w:left="1080" w:hanging="360"/>
        </w:pPr>
        <w:rPr>
          <w:rFonts w:ascii="Wingdings" w:hAnsi="Wingdings" w:cs="Times New Roman" w:hint="default"/>
        </w:rPr>
      </w:lvl>
    </w:lvlOverride>
    <w:lvlOverride w:ilvl="3">
      <w:lvl w:ilvl="3">
        <w:start w:val="1"/>
        <w:numFmt w:val="none"/>
        <w:lvlText w:val=""/>
        <w:legacy w:legacy="1" w:legacySpace="120" w:legacyIndent="360"/>
        <w:lvlJc w:val="left"/>
        <w:pPr>
          <w:ind w:left="1440" w:hanging="360"/>
        </w:pPr>
        <w:rPr>
          <w:rFonts w:ascii="Symbol" w:hAnsi="Symbol" w:cs="Times New Roman" w:hint="default"/>
        </w:rPr>
      </w:lvl>
    </w:lvlOverride>
    <w:lvlOverride w:ilvl="4">
      <w:lvl w:ilvl="4">
        <w:start w:val="1"/>
        <w:numFmt w:val="none"/>
        <w:lvlText w:val="o"/>
        <w:legacy w:legacy="1" w:legacySpace="120" w:legacyIndent="360"/>
        <w:lvlJc w:val="left"/>
        <w:pPr>
          <w:ind w:left="1800" w:hanging="360"/>
        </w:pPr>
        <w:rPr>
          <w:rFonts w:ascii="Courier New" w:hAnsi="Courier New" w:cs="Times New Roman" w:hint="default"/>
        </w:rPr>
      </w:lvl>
    </w:lvlOverride>
    <w:lvlOverride w:ilvl="5">
      <w:lvl w:ilvl="5">
        <w:start w:val="1"/>
        <w:numFmt w:val="none"/>
        <w:lvlText w:val=""/>
        <w:legacy w:legacy="1" w:legacySpace="120" w:legacyIndent="360"/>
        <w:lvlJc w:val="left"/>
        <w:pPr>
          <w:ind w:left="2160" w:hanging="360"/>
        </w:pPr>
        <w:rPr>
          <w:rFonts w:ascii="Wingdings" w:hAnsi="Wingdings" w:cs="Times New Roman" w:hint="default"/>
        </w:rPr>
      </w:lvl>
    </w:lvlOverride>
    <w:lvlOverride w:ilvl="6">
      <w:lvl w:ilvl="6">
        <w:start w:val="1"/>
        <w:numFmt w:val="none"/>
        <w:lvlText w:val=""/>
        <w:legacy w:legacy="1" w:legacySpace="120" w:legacyIndent="360"/>
        <w:lvlJc w:val="left"/>
        <w:pPr>
          <w:ind w:left="2520" w:hanging="360"/>
        </w:pPr>
        <w:rPr>
          <w:rFonts w:ascii="Symbol" w:hAnsi="Symbol" w:cs="Times New Roman" w:hint="default"/>
        </w:rPr>
      </w:lvl>
    </w:lvlOverride>
    <w:lvlOverride w:ilvl="7">
      <w:lvl w:ilvl="7">
        <w:start w:val="1"/>
        <w:numFmt w:val="none"/>
        <w:lvlText w:val="o"/>
        <w:legacy w:legacy="1" w:legacySpace="120" w:legacyIndent="360"/>
        <w:lvlJc w:val="left"/>
        <w:pPr>
          <w:ind w:left="2880" w:hanging="360"/>
        </w:pPr>
        <w:rPr>
          <w:rFonts w:ascii="Courier New" w:hAnsi="Courier New" w:cs="Times New Roman" w:hint="default"/>
        </w:rPr>
      </w:lvl>
    </w:lvlOverride>
    <w:lvlOverride w:ilvl="8">
      <w:lvl w:ilvl="8">
        <w:start w:val="1"/>
        <w:numFmt w:val="none"/>
        <w:lvlText w:val=""/>
        <w:legacy w:legacy="1" w:legacySpace="120" w:legacyIndent="360"/>
        <w:lvlJc w:val="left"/>
        <w:pPr>
          <w:ind w:left="3240" w:hanging="360"/>
        </w:pPr>
        <w:rPr>
          <w:rFonts w:ascii="Wingdings" w:hAnsi="Wingdings" w:cs="Times New Roman" w:hint="default"/>
        </w:rPr>
      </w:lvl>
    </w:lvlOverride>
  </w:num>
  <w:num w:numId="6">
    <w:abstractNumId w:val="0"/>
    <w:lvlOverride w:ilvl="0">
      <w:lvl w:ilvl="0">
        <w:numFmt w:val="none"/>
        <w:lvlText w:val="-"/>
        <w:legacy w:legacy="1" w:legacySpace="120" w:legacyIndent="360"/>
        <w:lvlJc w:val="left"/>
        <w:pPr>
          <w:ind w:left="360" w:hanging="360"/>
        </w:pPr>
        <w:rPr>
          <w:rFonts w:cs="Times New Roman"/>
        </w:rPr>
      </w:lvl>
    </w:lvlOverride>
    <w:lvlOverride w:ilvl="1">
      <w:lvl w:ilvl="1">
        <w:start w:val="1"/>
        <w:numFmt w:val="none"/>
        <w:lvlText w:val="o"/>
        <w:legacy w:legacy="1" w:legacySpace="120" w:legacyIndent="360"/>
        <w:lvlJc w:val="left"/>
        <w:pPr>
          <w:ind w:left="720" w:hanging="360"/>
        </w:pPr>
        <w:rPr>
          <w:rFonts w:ascii="Courier New" w:hAnsi="Courier New" w:cs="Times New Roman" w:hint="default"/>
        </w:rPr>
      </w:lvl>
    </w:lvlOverride>
    <w:lvlOverride w:ilvl="2">
      <w:lvl w:ilvl="2">
        <w:start w:val="1"/>
        <w:numFmt w:val="none"/>
        <w:lvlText w:val=""/>
        <w:legacy w:legacy="1" w:legacySpace="120" w:legacyIndent="360"/>
        <w:lvlJc w:val="left"/>
        <w:pPr>
          <w:ind w:left="1080" w:hanging="360"/>
        </w:pPr>
        <w:rPr>
          <w:rFonts w:ascii="Wingdings" w:hAnsi="Wingdings" w:cs="Times New Roman" w:hint="default"/>
        </w:rPr>
      </w:lvl>
    </w:lvlOverride>
    <w:lvlOverride w:ilvl="3">
      <w:lvl w:ilvl="3">
        <w:start w:val="1"/>
        <w:numFmt w:val="none"/>
        <w:lvlText w:val=""/>
        <w:legacy w:legacy="1" w:legacySpace="120" w:legacyIndent="360"/>
        <w:lvlJc w:val="left"/>
        <w:pPr>
          <w:ind w:left="1440" w:hanging="360"/>
        </w:pPr>
        <w:rPr>
          <w:rFonts w:ascii="Symbol" w:hAnsi="Symbol" w:cs="Times New Roman" w:hint="default"/>
        </w:rPr>
      </w:lvl>
    </w:lvlOverride>
    <w:lvlOverride w:ilvl="4">
      <w:lvl w:ilvl="4">
        <w:start w:val="1"/>
        <w:numFmt w:val="none"/>
        <w:lvlText w:val="o"/>
        <w:legacy w:legacy="1" w:legacySpace="120" w:legacyIndent="360"/>
        <w:lvlJc w:val="left"/>
        <w:pPr>
          <w:ind w:left="1800" w:hanging="360"/>
        </w:pPr>
        <w:rPr>
          <w:rFonts w:ascii="Courier New" w:hAnsi="Courier New" w:cs="Times New Roman" w:hint="default"/>
        </w:rPr>
      </w:lvl>
    </w:lvlOverride>
    <w:lvlOverride w:ilvl="5">
      <w:lvl w:ilvl="5">
        <w:start w:val="1"/>
        <w:numFmt w:val="none"/>
        <w:lvlText w:val=""/>
        <w:legacy w:legacy="1" w:legacySpace="120" w:legacyIndent="360"/>
        <w:lvlJc w:val="left"/>
        <w:pPr>
          <w:ind w:left="2160" w:hanging="360"/>
        </w:pPr>
        <w:rPr>
          <w:rFonts w:ascii="Wingdings" w:hAnsi="Wingdings" w:cs="Times New Roman" w:hint="default"/>
        </w:rPr>
      </w:lvl>
    </w:lvlOverride>
    <w:lvlOverride w:ilvl="6">
      <w:lvl w:ilvl="6">
        <w:start w:val="1"/>
        <w:numFmt w:val="none"/>
        <w:lvlText w:val=""/>
        <w:legacy w:legacy="1" w:legacySpace="120" w:legacyIndent="360"/>
        <w:lvlJc w:val="left"/>
        <w:pPr>
          <w:ind w:left="2520" w:hanging="360"/>
        </w:pPr>
        <w:rPr>
          <w:rFonts w:ascii="Symbol" w:hAnsi="Symbol" w:cs="Times New Roman" w:hint="default"/>
        </w:rPr>
      </w:lvl>
    </w:lvlOverride>
    <w:lvlOverride w:ilvl="7">
      <w:lvl w:ilvl="7">
        <w:start w:val="1"/>
        <w:numFmt w:val="none"/>
        <w:lvlText w:val="o"/>
        <w:legacy w:legacy="1" w:legacySpace="120" w:legacyIndent="360"/>
        <w:lvlJc w:val="left"/>
        <w:pPr>
          <w:ind w:left="2880" w:hanging="360"/>
        </w:pPr>
        <w:rPr>
          <w:rFonts w:ascii="Courier New" w:hAnsi="Courier New" w:cs="Times New Roman" w:hint="default"/>
        </w:rPr>
      </w:lvl>
    </w:lvlOverride>
    <w:lvlOverride w:ilvl="8">
      <w:lvl w:ilvl="8">
        <w:start w:val="1"/>
        <w:numFmt w:val="none"/>
        <w:lvlText w:val=""/>
        <w:legacy w:legacy="1" w:legacySpace="120" w:legacyIndent="360"/>
        <w:lvlJc w:val="left"/>
        <w:pPr>
          <w:ind w:left="3240" w:hanging="360"/>
        </w:pPr>
        <w:rPr>
          <w:rFonts w:ascii="Wingdings" w:hAnsi="Wingdings" w:cs="Times New Roman" w:hint="default"/>
        </w:rPr>
      </w:lvl>
    </w:lvlOverride>
  </w:num>
  <w:num w:numId="7">
    <w:abstractNumId w:val="0"/>
    <w:lvlOverride w:ilvl="0">
      <w:lvl w:ilvl="0">
        <w:numFmt w:val="none"/>
        <w:lvlText w:val="-"/>
        <w:legacy w:legacy="1" w:legacySpace="120" w:legacyIndent="360"/>
        <w:lvlJc w:val="left"/>
        <w:pPr>
          <w:ind w:left="360" w:hanging="360"/>
        </w:pPr>
        <w:rPr>
          <w:rFonts w:cs="Times New Roman"/>
        </w:rPr>
      </w:lvl>
    </w:lvlOverride>
    <w:lvlOverride w:ilvl="1">
      <w:lvl w:ilvl="1">
        <w:start w:val="1"/>
        <w:numFmt w:val="none"/>
        <w:lvlText w:val="o"/>
        <w:legacy w:legacy="1" w:legacySpace="120" w:legacyIndent="360"/>
        <w:lvlJc w:val="left"/>
        <w:pPr>
          <w:ind w:left="720" w:hanging="360"/>
        </w:pPr>
        <w:rPr>
          <w:rFonts w:ascii="Courier New" w:hAnsi="Courier New" w:cs="Times New Roman" w:hint="default"/>
        </w:rPr>
      </w:lvl>
    </w:lvlOverride>
    <w:lvlOverride w:ilvl="2">
      <w:lvl w:ilvl="2">
        <w:start w:val="1"/>
        <w:numFmt w:val="none"/>
        <w:lvlText w:val=""/>
        <w:legacy w:legacy="1" w:legacySpace="120" w:legacyIndent="360"/>
        <w:lvlJc w:val="left"/>
        <w:pPr>
          <w:ind w:left="1080" w:hanging="360"/>
        </w:pPr>
        <w:rPr>
          <w:rFonts w:ascii="Wingdings" w:hAnsi="Wingdings" w:cs="Times New Roman" w:hint="default"/>
        </w:rPr>
      </w:lvl>
    </w:lvlOverride>
    <w:lvlOverride w:ilvl="3">
      <w:lvl w:ilvl="3">
        <w:start w:val="1"/>
        <w:numFmt w:val="none"/>
        <w:lvlText w:val=""/>
        <w:legacy w:legacy="1" w:legacySpace="120" w:legacyIndent="360"/>
        <w:lvlJc w:val="left"/>
        <w:pPr>
          <w:ind w:left="1440" w:hanging="360"/>
        </w:pPr>
        <w:rPr>
          <w:rFonts w:ascii="Symbol" w:hAnsi="Symbol" w:cs="Times New Roman" w:hint="default"/>
        </w:rPr>
      </w:lvl>
    </w:lvlOverride>
    <w:lvlOverride w:ilvl="4">
      <w:lvl w:ilvl="4">
        <w:start w:val="1"/>
        <w:numFmt w:val="none"/>
        <w:lvlText w:val="o"/>
        <w:legacy w:legacy="1" w:legacySpace="120" w:legacyIndent="360"/>
        <w:lvlJc w:val="left"/>
        <w:pPr>
          <w:ind w:left="1800" w:hanging="360"/>
        </w:pPr>
        <w:rPr>
          <w:rFonts w:ascii="Courier New" w:hAnsi="Courier New" w:cs="Times New Roman" w:hint="default"/>
        </w:rPr>
      </w:lvl>
    </w:lvlOverride>
    <w:lvlOverride w:ilvl="5">
      <w:lvl w:ilvl="5">
        <w:start w:val="1"/>
        <w:numFmt w:val="none"/>
        <w:lvlText w:val=""/>
        <w:legacy w:legacy="1" w:legacySpace="120" w:legacyIndent="360"/>
        <w:lvlJc w:val="left"/>
        <w:pPr>
          <w:ind w:left="2160" w:hanging="360"/>
        </w:pPr>
        <w:rPr>
          <w:rFonts w:ascii="Wingdings" w:hAnsi="Wingdings" w:cs="Times New Roman" w:hint="default"/>
        </w:rPr>
      </w:lvl>
    </w:lvlOverride>
    <w:lvlOverride w:ilvl="6">
      <w:lvl w:ilvl="6">
        <w:start w:val="1"/>
        <w:numFmt w:val="none"/>
        <w:lvlText w:val=""/>
        <w:legacy w:legacy="1" w:legacySpace="120" w:legacyIndent="360"/>
        <w:lvlJc w:val="left"/>
        <w:pPr>
          <w:ind w:left="2520" w:hanging="360"/>
        </w:pPr>
        <w:rPr>
          <w:rFonts w:ascii="Symbol" w:hAnsi="Symbol" w:cs="Times New Roman" w:hint="default"/>
        </w:rPr>
      </w:lvl>
    </w:lvlOverride>
    <w:lvlOverride w:ilvl="7">
      <w:lvl w:ilvl="7">
        <w:start w:val="1"/>
        <w:numFmt w:val="none"/>
        <w:lvlText w:val="o"/>
        <w:legacy w:legacy="1" w:legacySpace="120" w:legacyIndent="360"/>
        <w:lvlJc w:val="left"/>
        <w:pPr>
          <w:ind w:left="2880" w:hanging="360"/>
        </w:pPr>
        <w:rPr>
          <w:rFonts w:ascii="Courier New" w:hAnsi="Courier New" w:cs="Times New Roman" w:hint="default"/>
        </w:rPr>
      </w:lvl>
    </w:lvlOverride>
    <w:lvlOverride w:ilvl="8">
      <w:lvl w:ilvl="8">
        <w:start w:val="1"/>
        <w:numFmt w:val="none"/>
        <w:lvlText w:val=""/>
        <w:legacy w:legacy="1" w:legacySpace="120" w:legacyIndent="360"/>
        <w:lvlJc w:val="left"/>
        <w:pPr>
          <w:ind w:left="3240" w:hanging="360"/>
        </w:pPr>
        <w:rPr>
          <w:rFonts w:ascii="Wingdings" w:hAnsi="Wingdings" w:cs="Times New Roman" w:hint="default"/>
        </w:rPr>
      </w:lvl>
    </w:lvlOverride>
  </w:num>
  <w:num w:numId="8">
    <w:abstractNumId w:val="0"/>
    <w:lvlOverride w:ilvl="0">
      <w:lvl w:ilvl="0">
        <w:numFmt w:val="none"/>
        <w:lvlText w:val="-"/>
        <w:legacy w:legacy="1" w:legacySpace="120" w:legacyIndent="360"/>
        <w:lvlJc w:val="left"/>
        <w:pPr>
          <w:ind w:left="360" w:hanging="360"/>
        </w:pPr>
        <w:rPr>
          <w:rFonts w:cs="Times New Roman"/>
        </w:rPr>
      </w:lvl>
    </w:lvlOverride>
    <w:lvlOverride w:ilvl="1">
      <w:lvl w:ilvl="1">
        <w:start w:val="1"/>
        <w:numFmt w:val="none"/>
        <w:lvlText w:val="o"/>
        <w:legacy w:legacy="1" w:legacySpace="120" w:legacyIndent="360"/>
        <w:lvlJc w:val="left"/>
        <w:pPr>
          <w:ind w:left="720" w:hanging="360"/>
        </w:pPr>
        <w:rPr>
          <w:rFonts w:ascii="Courier New" w:hAnsi="Courier New" w:cs="Times New Roman" w:hint="default"/>
        </w:rPr>
      </w:lvl>
    </w:lvlOverride>
    <w:lvlOverride w:ilvl="2">
      <w:lvl w:ilvl="2">
        <w:start w:val="1"/>
        <w:numFmt w:val="none"/>
        <w:lvlText w:val=""/>
        <w:legacy w:legacy="1" w:legacySpace="120" w:legacyIndent="360"/>
        <w:lvlJc w:val="left"/>
        <w:pPr>
          <w:ind w:left="1080" w:hanging="360"/>
        </w:pPr>
        <w:rPr>
          <w:rFonts w:ascii="Wingdings" w:hAnsi="Wingdings" w:cs="Times New Roman" w:hint="default"/>
        </w:rPr>
      </w:lvl>
    </w:lvlOverride>
    <w:lvlOverride w:ilvl="3">
      <w:lvl w:ilvl="3">
        <w:start w:val="1"/>
        <w:numFmt w:val="none"/>
        <w:lvlText w:val=""/>
        <w:legacy w:legacy="1" w:legacySpace="120" w:legacyIndent="360"/>
        <w:lvlJc w:val="left"/>
        <w:pPr>
          <w:ind w:left="1440" w:hanging="360"/>
        </w:pPr>
        <w:rPr>
          <w:rFonts w:ascii="Symbol" w:hAnsi="Symbol" w:cs="Times New Roman" w:hint="default"/>
        </w:rPr>
      </w:lvl>
    </w:lvlOverride>
    <w:lvlOverride w:ilvl="4">
      <w:lvl w:ilvl="4">
        <w:start w:val="1"/>
        <w:numFmt w:val="none"/>
        <w:lvlText w:val="o"/>
        <w:legacy w:legacy="1" w:legacySpace="120" w:legacyIndent="360"/>
        <w:lvlJc w:val="left"/>
        <w:pPr>
          <w:ind w:left="1800" w:hanging="360"/>
        </w:pPr>
        <w:rPr>
          <w:rFonts w:ascii="Courier New" w:hAnsi="Courier New" w:cs="Times New Roman" w:hint="default"/>
        </w:rPr>
      </w:lvl>
    </w:lvlOverride>
    <w:lvlOverride w:ilvl="5">
      <w:lvl w:ilvl="5">
        <w:start w:val="1"/>
        <w:numFmt w:val="none"/>
        <w:lvlText w:val=""/>
        <w:legacy w:legacy="1" w:legacySpace="120" w:legacyIndent="360"/>
        <w:lvlJc w:val="left"/>
        <w:pPr>
          <w:ind w:left="2160" w:hanging="360"/>
        </w:pPr>
        <w:rPr>
          <w:rFonts w:ascii="Wingdings" w:hAnsi="Wingdings" w:cs="Times New Roman" w:hint="default"/>
        </w:rPr>
      </w:lvl>
    </w:lvlOverride>
    <w:lvlOverride w:ilvl="6">
      <w:lvl w:ilvl="6">
        <w:start w:val="1"/>
        <w:numFmt w:val="none"/>
        <w:lvlText w:val=""/>
        <w:legacy w:legacy="1" w:legacySpace="120" w:legacyIndent="360"/>
        <w:lvlJc w:val="left"/>
        <w:pPr>
          <w:ind w:left="2520" w:hanging="360"/>
        </w:pPr>
        <w:rPr>
          <w:rFonts w:ascii="Symbol" w:hAnsi="Symbol" w:cs="Times New Roman" w:hint="default"/>
        </w:rPr>
      </w:lvl>
    </w:lvlOverride>
    <w:lvlOverride w:ilvl="7">
      <w:lvl w:ilvl="7">
        <w:start w:val="1"/>
        <w:numFmt w:val="none"/>
        <w:lvlText w:val="o"/>
        <w:legacy w:legacy="1" w:legacySpace="120" w:legacyIndent="360"/>
        <w:lvlJc w:val="left"/>
        <w:pPr>
          <w:ind w:left="2880" w:hanging="360"/>
        </w:pPr>
        <w:rPr>
          <w:rFonts w:ascii="Courier New" w:hAnsi="Courier New" w:cs="Times New Roman" w:hint="default"/>
        </w:rPr>
      </w:lvl>
    </w:lvlOverride>
    <w:lvlOverride w:ilvl="8">
      <w:lvl w:ilvl="8">
        <w:start w:val="1"/>
        <w:numFmt w:val="none"/>
        <w:lvlText w:val=""/>
        <w:legacy w:legacy="1" w:legacySpace="120" w:legacyIndent="360"/>
        <w:lvlJc w:val="left"/>
        <w:pPr>
          <w:ind w:left="3240" w:hanging="360"/>
        </w:pPr>
        <w:rPr>
          <w:rFonts w:ascii="Wingdings" w:hAnsi="Wingdings" w:cs="Times New Roman" w:hint="default"/>
        </w:rPr>
      </w:lvl>
    </w:lvlOverride>
  </w:num>
  <w:num w:numId="9">
    <w:abstractNumId w:val="0"/>
    <w:lvlOverride w:ilvl="0">
      <w:lvl w:ilvl="0">
        <w:numFmt w:val="none"/>
        <w:lvlText w:val="-"/>
        <w:legacy w:legacy="1" w:legacySpace="120" w:legacyIndent="360"/>
        <w:lvlJc w:val="left"/>
        <w:pPr>
          <w:ind w:left="360" w:hanging="360"/>
        </w:pPr>
        <w:rPr>
          <w:rFonts w:cs="Times New Roman"/>
        </w:rPr>
      </w:lvl>
    </w:lvlOverride>
    <w:lvlOverride w:ilvl="1">
      <w:lvl w:ilvl="1">
        <w:start w:val="1"/>
        <w:numFmt w:val="none"/>
        <w:lvlText w:val="o"/>
        <w:legacy w:legacy="1" w:legacySpace="120" w:legacyIndent="360"/>
        <w:lvlJc w:val="left"/>
        <w:pPr>
          <w:ind w:left="720" w:hanging="360"/>
        </w:pPr>
        <w:rPr>
          <w:rFonts w:ascii="Courier New" w:hAnsi="Courier New" w:cs="Times New Roman" w:hint="default"/>
        </w:rPr>
      </w:lvl>
    </w:lvlOverride>
    <w:lvlOverride w:ilvl="2">
      <w:lvl w:ilvl="2">
        <w:start w:val="1"/>
        <w:numFmt w:val="none"/>
        <w:lvlText w:val=""/>
        <w:legacy w:legacy="1" w:legacySpace="120" w:legacyIndent="360"/>
        <w:lvlJc w:val="left"/>
        <w:pPr>
          <w:ind w:left="1080" w:hanging="360"/>
        </w:pPr>
        <w:rPr>
          <w:rFonts w:ascii="Wingdings" w:hAnsi="Wingdings" w:cs="Times New Roman" w:hint="default"/>
        </w:rPr>
      </w:lvl>
    </w:lvlOverride>
    <w:lvlOverride w:ilvl="3">
      <w:lvl w:ilvl="3">
        <w:start w:val="1"/>
        <w:numFmt w:val="none"/>
        <w:lvlText w:val=""/>
        <w:legacy w:legacy="1" w:legacySpace="120" w:legacyIndent="360"/>
        <w:lvlJc w:val="left"/>
        <w:pPr>
          <w:ind w:left="1440" w:hanging="360"/>
        </w:pPr>
        <w:rPr>
          <w:rFonts w:ascii="Symbol" w:hAnsi="Symbol" w:cs="Times New Roman" w:hint="default"/>
        </w:rPr>
      </w:lvl>
    </w:lvlOverride>
    <w:lvlOverride w:ilvl="4">
      <w:lvl w:ilvl="4">
        <w:start w:val="1"/>
        <w:numFmt w:val="none"/>
        <w:lvlText w:val="o"/>
        <w:legacy w:legacy="1" w:legacySpace="120" w:legacyIndent="360"/>
        <w:lvlJc w:val="left"/>
        <w:pPr>
          <w:ind w:left="1800" w:hanging="360"/>
        </w:pPr>
        <w:rPr>
          <w:rFonts w:ascii="Courier New" w:hAnsi="Courier New" w:cs="Times New Roman" w:hint="default"/>
        </w:rPr>
      </w:lvl>
    </w:lvlOverride>
    <w:lvlOverride w:ilvl="5">
      <w:lvl w:ilvl="5">
        <w:start w:val="1"/>
        <w:numFmt w:val="none"/>
        <w:lvlText w:val=""/>
        <w:legacy w:legacy="1" w:legacySpace="120" w:legacyIndent="360"/>
        <w:lvlJc w:val="left"/>
        <w:pPr>
          <w:ind w:left="2160" w:hanging="360"/>
        </w:pPr>
        <w:rPr>
          <w:rFonts w:ascii="Wingdings" w:hAnsi="Wingdings" w:cs="Times New Roman" w:hint="default"/>
        </w:rPr>
      </w:lvl>
    </w:lvlOverride>
    <w:lvlOverride w:ilvl="6">
      <w:lvl w:ilvl="6">
        <w:start w:val="1"/>
        <w:numFmt w:val="none"/>
        <w:lvlText w:val=""/>
        <w:legacy w:legacy="1" w:legacySpace="120" w:legacyIndent="360"/>
        <w:lvlJc w:val="left"/>
        <w:pPr>
          <w:ind w:left="2520" w:hanging="360"/>
        </w:pPr>
        <w:rPr>
          <w:rFonts w:ascii="Symbol" w:hAnsi="Symbol" w:cs="Times New Roman" w:hint="default"/>
        </w:rPr>
      </w:lvl>
    </w:lvlOverride>
    <w:lvlOverride w:ilvl="7">
      <w:lvl w:ilvl="7">
        <w:start w:val="1"/>
        <w:numFmt w:val="none"/>
        <w:lvlText w:val="o"/>
        <w:legacy w:legacy="1" w:legacySpace="120" w:legacyIndent="360"/>
        <w:lvlJc w:val="left"/>
        <w:pPr>
          <w:ind w:left="2880" w:hanging="360"/>
        </w:pPr>
        <w:rPr>
          <w:rFonts w:ascii="Courier New" w:hAnsi="Courier New" w:cs="Times New Roman" w:hint="default"/>
        </w:rPr>
      </w:lvl>
    </w:lvlOverride>
    <w:lvlOverride w:ilvl="8">
      <w:lvl w:ilvl="8">
        <w:start w:val="1"/>
        <w:numFmt w:val="none"/>
        <w:lvlText w:val=""/>
        <w:legacy w:legacy="1" w:legacySpace="120" w:legacyIndent="360"/>
        <w:lvlJc w:val="left"/>
        <w:pPr>
          <w:ind w:left="3240" w:hanging="360"/>
        </w:pPr>
        <w:rPr>
          <w:rFonts w:ascii="Wingdings" w:hAnsi="Wingdings" w:cs="Times New Roman" w:hint="default"/>
        </w:rPr>
      </w:lvl>
    </w:lvlOverride>
  </w:num>
  <w:num w:numId="10">
    <w:abstractNumId w:val="0"/>
    <w:lvlOverride w:ilvl="0">
      <w:lvl w:ilvl="0">
        <w:numFmt w:val="none"/>
        <w:lvlText w:val="-"/>
        <w:legacy w:legacy="1" w:legacySpace="120" w:legacyIndent="360"/>
        <w:lvlJc w:val="left"/>
        <w:pPr>
          <w:ind w:left="360" w:hanging="360"/>
        </w:pPr>
        <w:rPr>
          <w:rFonts w:cs="Times New Roman"/>
        </w:rPr>
      </w:lvl>
    </w:lvlOverride>
    <w:lvlOverride w:ilvl="1">
      <w:lvl w:ilvl="1">
        <w:start w:val="1"/>
        <w:numFmt w:val="none"/>
        <w:lvlText w:val="o"/>
        <w:legacy w:legacy="1" w:legacySpace="120" w:legacyIndent="360"/>
        <w:lvlJc w:val="left"/>
        <w:pPr>
          <w:ind w:left="720" w:hanging="360"/>
        </w:pPr>
        <w:rPr>
          <w:rFonts w:ascii="Courier New" w:hAnsi="Courier New" w:cs="Times New Roman" w:hint="default"/>
        </w:rPr>
      </w:lvl>
    </w:lvlOverride>
    <w:lvlOverride w:ilvl="2">
      <w:lvl w:ilvl="2">
        <w:start w:val="1"/>
        <w:numFmt w:val="none"/>
        <w:lvlText w:val=""/>
        <w:legacy w:legacy="1" w:legacySpace="120" w:legacyIndent="360"/>
        <w:lvlJc w:val="left"/>
        <w:pPr>
          <w:ind w:left="1080" w:hanging="360"/>
        </w:pPr>
        <w:rPr>
          <w:rFonts w:ascii="Wingdings" w:hAnsi="Wingdings" w:cs="Times New Roman" w:hint="default"/>
        </w:rPr>
      </w:lvl>
    </w:lvlOverride>
    <w:lvlOverride w:ilvl="3">
      <w:lvl w:ilvl="3">
        <w:start w:val="1"/>
        <w:numFmt w:val="none"/>
        <w:lvlText w:val=""/>
        <w:legacy w:legacy="1" w:legacySpace="120" w:legacyIndent="360"/>
        <w:lvlJc w:val="left"/>
        <w:pPr>
          <w:ind w:left="1440" w:hanging="360"/>
        </w:pPr>
        <w:rPr>
          <w:rFonts w:ascii="Symbol" w:hAnsi="Symbol" w:cs="Times New Roman" w:hint="default"/>
        </w:rPr>
      </w:lvl>
    </w:lvlOverride>
    <w:lvlOverride w:ilvl="4">
      <w:lvl w:ilvl="4">
        <w:start w:val="1"/>
        <w:numFmt w:val="none"/>
        <w:lvlText w:val="o"/>
        <w:legacy w:legacy="1" w:legacySpace="120" w:legacyIndent="360"/>
        <w:lvlJc w:val="left"/>
        <w:pPr>
          <w:ind w:left="1800" w:hanging="360"/>
        </w:pPr>
        <w:rPr>
          <w:rFonts w:ascii="Courier New" w:hAnsi="Courier New" w:cs="Times New Roman" w:hint="default"/>
        </w:rPr>
      </w:lvl>
    </w:lvlOverride>
    <w:lvlOverride w:ilvl="5">
      <w:lvl w:ilvl="5">
        <w:start w:val="1"/>
        <w:numFmt w:val="none"/>
        <w:lvlText w:val=""/>
        <w:legacy w:legacy="1" w:legacySpace="120" w:legacyIndent="360"/>
        <w:lvlJc w:val="left"/>
        <w:pPr>
          <w:ind w:left="2160" w:hanging="360"/>
        </w:pPr>
        <w:rPr>
          <w:rFonts w:ascii="Wingdings" w:hAnsi="Wingdings" w:cs="Times New Roman" w:hint="default"/>
        </w:rPr>
      </w:lvl>
    </w:lvlOverride>
    <w:lvlOverride w:ilvl="6">
      <w:lvl w:ilvl="6">
        <w:start w:val="1"/>
        <w:numFmt w:val="none"/>
        <w:lvlText w:val=""/>
        <w:legacy w:legacy="1" w:legacySpace="120" w:legacyIndent="360"/>
        <w:lvlJc w:val="left"/>
        <w:pPr>
          <w:ind w:left="2520" w:hanging="360"/>
        </w:pPr>
        <w:rPr>
          <w:rFonts w:ascii="Symbol" w:hAnsi="Symbol" w:cs="Times New Roman" w:hint="default"/>
        </w:rPr>
      </w:lvl>
    </w:lvlOverride>
    <w:lvlOverride w:ilvl="7">
      <w:lvl w:ilvl="7">
        <w:start w:val="1"/>
        <w:numFmt w:val="none"/>
        <w:lvlText w:val="o"/>
        <w:legacy w:legacy="1" w:legacySpace="120" w:legacyIndent="360"/>
        <w:lvlJc w:val="left"/>
        <w:pPr>
          <w:ind w:left="2880" w:hanging="360"/>
        </w:pPr>
        <w:rPr>
          <w:rFonts w:ascii="Courier New" w:hAnsi="Courier New" w:cs="Times New Roman" w:hint="default"/>
        </w:rPr>
      </w:lvl>
    </w:lvlOverride>
    <w:lvlOverride w:ilvl="8">
      <w:lvl w:ilvl="8">
        <w:start w:val="1"/>
        <w:numFmt w:val="none"/>
        <w:lvlText w:val=""/>
        <w:legacy w:legacy="1" w:legacySpace="120" w:legacyIndent="360"/>
        <w:lvlJc w:val="left"/>
        <w:pPr>
          <w:ind w:left="3240" w:hanging="360"/>
        </w:pPr>
        <w:rPr>
          <w:rFonts w:ascii="Wingdings" w:hAnsi="Wingdings" w:cs="Times New Roman" w:hint="default"/>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06"/>
    <w:rsid w:val="0002548F"/>
    <w:rsid w:val="00033531"/>
    <w:rsid w:val="00053B06"/>
    <w:rsid w:val="000C261B"/>
    <w:rsid w:val="00100116"/>
    <w:rsid w:val="00122AF5"/>
    <w:rsid w:val="001C314E"/>
    <w:rsid w:val="001D2DD5"/>
    <w:rsid w:val="0020044C"/>
    <w:rsid w:val="003C5073"/>
    <w:rsid w:val="003F17C2"/>
    <w:rsid w:val="00421480"/>
    <w:rsid w:val="00431643"/>
    <w:rsid w:val="004F196F"/>
    <w:rsid w:val="00552394"/>
    <w:rsid w:val="005A0493"/>
    <w:rsid w:val="005B1961"/>
    <w:rsid w:val="00613BD1"/>
    <w:rsid w:val="0065082A"/>
    <w:rsid w:val="006B7724"/>
    <w:rsid w:val="00705547"/>
    <w:rsid w:val="00740CEE"/>
    <w:rsid w:val="007563FE"/>
    <w:rsid w:val="00763265"/>
    <w:rsid w:val="00785178"/>
    <w:rsid w:val="007D4D1A"/>
    <w:rsid w:val="00813545"/>
    <w:rsid w:val="00855F55"/>
    <w:rsid w:val="00892F7A"/>
    <w:rsid w:val="008E4D07"/>
    <w:rsid w:val="009147AC"/>
    <w:rsid w:val="009C5763"/>
    <w:rsid w:val="009F7B14"/>
    <w:rsid w:val="00A44042"/>
    <w:rsid w:val="00A84D1F"/>
    <w:rsid w:val="00A934A5"/>
    <w:rsid w:val="00AA3BE0"/>
    <w:rsid w:val="00AC3013"/>
    <w:rsid w:val="00BF3DC9"/>
    <w:rsid w:val="00C235A7"/>
    <w:rsid w:val="00C308BB"/>
    <w:rsid w:val="00C50A41"/>
    <w:rsid w:val="00C92934"/>
    <w:rsid w:val="00CC28C5"/>
    <w:rsid w:val="00D37D86"/>
    <w:rsid w:val="00DD4781"/>
    <w:rsid w:val="00E3721D"/>
    <w:rsid w:val="00E40EBB"/>
    <w:rsid w:val="00E45BFA"/>
    <w:rsid w:val="00E56FAF"/>
    <w:rsid w:val="00E86473"/>
    <w:rsid w:val="00E87E93"/>
    <w:rsid w:val="00EA50A6"/>
    <w:rsid w:val="00F05716"/>
    <w:rsid w:val="00F15EE8"/>
    <w:rsid w:val="00F37AA5"/>
    <w:rsid w:val="00F47797"/>
    <w:rsid w:val="00F57328"/>
    <w:rsid w:val="00FE3110"/>
    <w:rsid w:val="00FF61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9E7EAD1-9C14-4089-8E36-B2E5688A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47AC"/>
    <w:rPr>
      <w:rFonts w:ascii="Arial" w:hAnsi="Arial"/>
      <w:sz w:val="24"/>
    </w:rPr>
  </w:style>
  <w:style w:type="paragraph" w:styleId="berschrift1">
    <w:name w:val="heading 1"/>
    <w:basedOn w:val="Standard"/>
    <w:next w:val="Standard"/>
    <w:link w:val="berschrift1Zchn"/>
    <w:qFormat/>
    <w:rsid w:val="00E56FAF"/>
    <w:pPr>
      <w:keepNext/>
      <w:spacing w:line="360" w:lineRule="auto"/>
      <w:jc w:val="center"/>
      <w:outlineLvl w:val="0"/>
    </w:pPr>
    <w:rPr>
      <w:b/>
      <w:smallCaps/>
      <w:spacing w:val="30"/>
      <w:sz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berschrift1Zchn">
    <w:name w:val="Überschrift 1 Zchn"/>
    <w:link w:val="berschrift1"/>
    <w:locked/>
    <w:rsid w:val="00E40EBB"/>
    <w:rPr>
      <w:rFonts w:ascii="Cambria" w:hAnsi="Cambria" w:cs="Times New Roman"/>
      <w:b/>
      <w:bCs/>
      <w:kern w:val="32"/>
      <w:sz w:val="32"/>
      <w:szCs w:val="32"/>
    </w:rPr>
  </w:style>
  <w:style w:type="paragraph" w:styleId="Titel">
    <w:name w:val="Title"/>
    <w:basedOn w:val="Standard"/>
    <w:link w:val="TitelZchn"/>
    <w:qFormat/>
    <w:rsid w:val="00E56FAF"/>
    <w:pPr>
      <w:jc w:val="center"/>
    </w:pPr>
    <w:rPr>
      <w:b/>
      <w:sz w:val="28"/>
    </w:rPr>
  </w:style>
  <w:style w:type="character" w:customStyle="1" w:styleId="TitelZchn">
    <w:name w:val="Titel Zchn"/>
    <w:link w:val="Titel"/>
    <w:locked/>
    <w:rsid w:val="00E40EBB"/>
    <w:rPr>
      <w:rFonts w:ascii="Cambria" w:hAnsi="Cambria" w:cs="Times New Roman"/>
      <w:b/>
      <w:bCs/>
      <w:kern w:val="28"/>
      <w:sz w:val="32"/>
      <w:szCs w:val="32"/>
    </w:rPr>
  </w:style>
  <w:style w:type="paragraph" w:styleId="Textkrper">
    <w:name w:val="Body Text"/>
    <w:basedOn w:val="Standard"/>
    <w:link w:val="TextkrperZchn"/>
    <w:rsid w:val="009147AC"/>
    <w:pPr>
      <w:tabs>
        <w:tab w:val="left" w:pos="3686"/>
      </w:tabs>
      <w:spacing w:line="360" w:lineRule="auto"/>
      <w:jc w:val="both"/>
    </w:pPr>
  </w:style>
  <w:style w:type="character" w:customStyle="1" w:styleId="TextkrperZchn">
    <w:name w:val="Textkörper Zchn"/>
    <w:link w:val="Textkrper"/>
    <w:semiHidden/>
    <w:locked/>
    <w:rsid w:val="009147AC"/>
    <w:rPr>
      <w:rFonts w:ascii="Arial" w:hAnsi="Arial" w:cs="Times New Roman"/>
      <w:sz w:val="24"/>
      <w:lang w:val="de-DE" w:eastAsia="de-DE" w:bidi="ar-SA"/>
    </w:rPr>
  </w:style>
  <w:style w:type="paragraph" w:styleId="Sprechblasentext">
    <w:name w:val="Balloon Text"/>
    <w:basedOn w:val="Standard"/>
    <w:link w:val="SprechblasentextZchn"/>
    <w:rsid w:val="00F05716"/>
    <w:rPr>
      <w:rFonts w:ascii="Tahoma" w:hAnsi="Tahoma"/>
      <w:sz w:val="16"/>
      <w:szCs w:val="16"/>
    </w:rPr>
  </w:style>
  <w:style w:type="character" w:customStyle="1" w:styleId="SprechblasentextZchn">
    <w:name w:val="Sprechblasentext Zchn"/>
    <w:link w:val="Sprechblasentext"/>
    <w:locked/>
    <w:rsid w:val="00F05716"/>
    <w:rPr>
      <w:rFonts w:ascii="Tahoma" w:hAnsi="Tahoma" w:cs="Times New Roman"/>
      <w:sz w:val="16"/>
    </w:rPr>
  </w:style>
  <w:style w:type="paragraph" w:customStyle="1" w:styleId="Revision">
    <w:name w:val="Revision"/>
    <w:hidden/>
    <w:semiHidden/>
    <w:rsid w:val="00C308BB"/>
    <w:rPr>
      <w:sz w:val="24"/>
    </w:rPr>
  </w:style>
  <w:style w:type="paragraph" w:customStyle="1" w:styleId="TabZelleklein">
    <w:name w:val="TabZelleklein"/>
    <w:basedOn w:val="Standard"/>
    <w:link w:val="TabZellekleinZchn"/>
    <w:rsid w:val="009147AC"/>
    <w:pPr>
      <w:tabs>
        <w:tab w:val="right" w:pos="4012"/>
      </w:tabs>
      <w:overflowPunct w:val="0"/>
      <w:autoSpaceDE w:val="0"/>
      <w:autoSpaceDN w:val="0"/>
      <w:adjustRightInd w:val="0"/>
      <w:spacing w:before="100"/>
      <w:textAlignment w:val="baseline"/>
    </w:pPr>
    <w:rPr>
      <w:noProof/>
      <w:color w:val="000000"/>
      <w:sz w:val="16"/>
    </w:rPr>
  </w:style>
  <w:style w:type="character" w:customStyle="1" w:styleId="TabZellekleinZchn">
    <w:name w:val="TabZelleklein Zchn"/>
    <w:link w:val="TabZelleklein"/>
    <w:locked/>
    <w:rsid w:val="009147AC"/>
    <w:rPr>
      <w:rFonts w:ascii="Arial" w:hAnsi="Arial" w:cs="Times New Roman"/>
      <w:noProof/>
      <w:color w:val="000000"/>
      <w:sz w:val="16"/>
      <w:lang w:val="de-DE" w:eastAsia="de-DE" w:bidi="ar-SA"/>
    </w:rPr>
  </w:style>
  <w:style w:type="paragraph" w:customStyle="1" w:styleId="FormatvorlageLatein7ptBlock">
    <w:name w:val="Formatvorlage (Latein) 7 pt Block"/>
    <w:basedOn w:val="Standard"/>
    <w:rsid w:val="00552394"/>
    <w:pPr>
      <w:jc w:val="both"/>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2271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BESTELLUNG</vt:lpstr>
    </vt:vector>
  </TitlesOfParts>
  <Company>Privat</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BESTELLUNG</dc:title>
  <dc:subject/>
  <dc:creator>Roland Bögl</dc:creator>
  <cp:keywords/>
  <dc:description>letzte Aktualisierung: 03.08.2010</dc:description>
  <cp:lastModifiedBy>Holger Greven</cp:lastModifiedBy>
  <cp:revision>3</cp:revision>
  <cp:lastPrinted>2010-07-16T12:53:00Z</cp:lastPrinted>
  <dcterms:created xsi:type="dcterms:W3CDTF">2021-01-24T20:39:00Z</dcterms:created>
  <dcterms:modified xsi:type="dcterms:W3CDTF">2021-01-24T20:39:00Z</dcterms:modified>
</cp:coreProperties>
</file>